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3151" w14:textId="77777777" w:rsidR="00F85EA9" w:rsidRDefault="00F85EA9" w:rsidP="00F85EA9">
      <w:pPr>
        <w:spacing w:after="0" w:line="240" w:lineRule="auto"/>
        <w:jc w:val="right"/>
        <w:rPr>
          <w:rFonts w:ascii="Arial" w:hAnsi="Arial" w:cs="Arial"/>
          <w:sz w:val="20"/>
        </w:rPr>
      </w:pPr>
      <w:bookmarkStart w:id="0" w:name="_GoBack"/>
      <w:bookmarkEnd w:id="0"/>
      <w:r w:rsidRPr="006D2728">
        <w:rPr>
          <w:rFonts w:ascii="Arial" w:hAnsi="Arial" w:cs="Arial"/>
          <w:sz w:val="20"/>
        </w:rPr>
        <w:t>[</w:t>
      </w:r>
      <w:r>
        <w:rPr>
          <w:rFonts w:ascii="Arial" w:hAnsi="Arial" w:cs="Arial"/>
          <w:sz w:val="20"/>
        </w:rPr>
        <w:t>Agent name</w:t>
      </w:r>
      <w:r w:rsidRPr="006D2728">
        <w:rPr>
          <w:rFonts w:ascii="Arial" w:hAnsi="Arial" w:cs="Arial"/>
          <w:sz w:val="20"/>
        </w:rPr>
        <w:t>]</w:t>
      </w:r>
    </w:p>
    <w:p w14:paraId="537AAB65" w14:textId="77777777" w:rsidR="00F85EA9" w:rsidRDefault="00F85EA9" w:rsidP="00F85EA9">
      <w:pPr>
        <w:spacing w:after="0" w:line="240" w:lineRule="auto"/>
        <w:jc w:val="right"/>
        <w:rPr>
          <w:rFonts w:ascii="Arial" w:hAnsi="Arial" w:cs="Arial"/>
          <w:sz w:val="20"/>
        </w:rPr>
      </w:pPr>
      <w:r>
        <w:rPr>
          <w:rFonts w:ascii="Arial" w:hAnsi="Arial" w:cs="Arial"/>
          <w:sz w:val="20"/>
        </w:rPr>
        <w:t>[Address]</w:t>
      </w:r>
    </w:p>
    <w:p w14:paraId="240E19A9" w14:textId="77777777" w:rsidR="00F85EA9" w:rsidRDefault="00F85EA9" w:rsidP="00F85EA9">
      <w:pPr>
        <w:spacing w:after="0" w:line="240" w:lineRule="auto"/>
        <w:jc w:val="right"/>
        <w:rPr>
          <w:rFonts w:ascii="Arial" w:hAnsi="Arial" w:cs="Arial"/>
          <w:sz w:val="20"/>
        </w:rPr>
      </w:pPr>
      <w:r>
        <w:rPr>
          <w:rFonts w:ascii="Arial" w:hAnsi="Arial" w:cs="Arial"/>
          <w:sz w:val="20"/>
        </w:rPr>
        <w:t>[City], [St] [Zip]</w:t>
      </w:r>
    </w:p>
    <w:p w14:paraId="4BFB2550" w14:textId="77777777" w:rsidR="00F85EA9" w:rsidRDefault="00F85EA9" w:rsidP="00F85EA9">
      <w:pPr>
        <w:spacing w:after="0" w:line="240" w:lineRule="auto"/>
        <w:jc w:val="right"/>
        <w:rPr>
          <w:rFonts w:ascii="Arial" w:hAnsi="Arial" w:cs="Arial"/>
          <w:sz w:val="20"/>
        </w:rPr>
      </w:pPr>
      <w:r>
        <w:rPr>
          <w:rFonts w:ascii="Arial" w:hAnsi="Arial" w:cs="Arial"/>
          <w:sz w:val="20"/>
        </w:rPr>
        <w:t>[Phone/email]</w:t>
      </w:r>
    </w:p>
    <w:p w14:paraId="7CD33B63" w14:textId="77777777" w:rsidR="00F85EA9" w:rsidRPr="006D2728" w:rsidRDefault="00F85EA9" w:rsidP="00F85EA9">
      <w:pPr>
        <w:spacing w:after="0" w:line="240" w:lineRule="auto"/>
        <w:jc w:val="right"/>
        <w:rPr>
          <w:rFonts w:ascii="Arial" w:hAnsi="Arial" w:cs="Arial"/>
          <w:sz w:val="20"/>
        </w:rPr>
      </w:pPr>
    </w:p>
    <w:p w14:paraId="4E9A3030" w14:textId="77777777" w:rsidR="00F85EA9" w:rsidRPr="006D2728" w:rsidRDefault="00F85EA9" w:rsidP="00F85EA9">
      <w:pPr>
        <w:spacing w:after="0"/>
        <w:jc w:val="right"/>
        <w:rPr>
          <w:rFonts w:ascii="Arial" w:hAnsi="Arial" w:cs="Arial"/>
          <w:sz w:val="20"/>
        </w:rPr>
      </w:pPr>
      <w:r w:rsidRPr="006D2728">
        <w:rPr>
          <w:rFonts w:ascii="Arial" w:hAnsi="Arial" w:cs="Arial"/>
          <w:sz w:val="20"/>
        </w:rPr>
        <w:t xml:space="preserve"> [Date] </w:t>
      </w:r>
    </w:p>
    <w:p w14:paraId="0C377895" w14:textId="77777777" w:rsidR="00780D69" w:rsidRPr="004E0196" w:rsidRDefault="00780D69" w:rsidP="004E0196">
      <w:pPr>
        <w:spacing w:after="0"/>
        <w:jc w:val="right"/>
        <w:rPr>
          <w:rFonts w:ascii="Arial" w:hAnsi="Arial" w:cs="Arial"/>
          <w:sz w:val="20"/>
        </w:rPr>
      </w:pPr>
    </w:p>
    <w:p w14:paraId="4719A91F" w14:textId="77777777" w:rsidR="00A54E01" w:rsidRPr="004E0196" w:rsidRDefault="00827BE6" w:rsidP="004E0196">
      <w:pPr>
        <w:spacing w:after="0" w:line="240" w:lineRule="auto"/>
        <w:rPr>
          <w:rFonts w:ascii="Arial" w:hAnsi="Arial" w:cs="Arial"/>
          <w:sz w:val="20"/>
        </w:rPr>
      </w:pPr>
      <w:r w:rsidRPr="004E0196">
        <w:rPr>
          <w:rFonts w:ascii="Arial" w:hAnsi="Arial" w:cs="Arial"/>
          <w:sz w:val="20"/>
        </w:rPr>
        <w:t>[Client/Prospect full name]</w:t>
      </w:r>
    </w:p>
    <w:p w14:paraId="3E79DE8E" w14:textId="77777777" w:rsidR="00827BE6" w:rsidRPr="004E0196" w:rsidRDefault="00827BE6" w:rsidP="004E0196">
      <w:pPr>
        <w:spacing w:after="0" w:line="240" w:lineRule="auto"/>
        <w:rPr>
          <w:rFonts w:ascii="Arial" w:hAnsi="Arial" w:cs="Arial"/>
          <w:sz w:val="20"/>
        </w:rPr>
      </w:pPr>
      <w:r w:rsidRPr="004E0196">
        <w:rPr>
          <w:rFonts w:ascii="Arial" w:hAnsi="Arial" w:cs="Arial"/>
          <w:sz w:val="20"/>
        </w:rPr>
        <w:t>[Address]</w:t>
      </w:r>
    </w:p>
    <w:p w14:paraId="645BD4AF" w14:textId="77777777" w:rsidR="00827BE6" w:rsidRPr="004E0196" w:rsidRDefault="00827BE6" w:rsidP="004E0196">
      <w:pPr>
        <w:spacing w:after="0" w:line="240" w:lineRule="auto"/>
        <w:rPr>
          <w:rFonts w:ascii="Arial" w:hAnsi="Arial" w:cs="Arial"/>
          <w:sz w:val="20"/>
        </w:rPr>
      </w:pPr>
      <w:r w:rsidRPr="004E0196">
        <w:rPr>
          <w:rFonts w:ascii="Arial" w:hAnsi="Arial" w:cs="Arial"/>
          <w:sz w:val="20"/>
        </w:rPr>
        <w:t>[City], [St] [</w:t>
      </w:r>
      <w:r w:rsidR="004E0196">
        <w:rPr>
          <w:rFonts w:ascii="Arial" w:hAnsi="Arial" w:cs="Arial"/>
          <w:sz w:val="20"/>
        </w:rPr>
        <w:t>Z</w:t>
      </w:r>
      <w:r w:rsidRPr="004E0196">
        <w:rPr>
          <w:rFonts w:ascii="Arial" w:hAnsi="Arial" w:cs="Arial"/>
          <w:sz w:val="20"/>
        </w:rPr>
        <w:t>ip]</w:t>
      </w:r>
    </w:p>
    <w:p w14:paraId="31FB3B61" w14:textId="77777777" w:rsidR="00827BE6" w:rsidRPr="004E0196" w:rsidRDefault="00827BE6" w:rsidP="004E0196">
      <w:pPr>
        <w:spacing w:after="0"/>
        <w:rPr>
          <w:rFonts w:ascii="Arial" w:hAnsi="Arial" w:cs="Arial"/>
          <w:sz w:val="20"/>
        </w:rPr>
      </w:pPr>
    </w:p>
    <w:p w14:paraId="0E21D11B" w14:textId="77777777" w:rsidR="00827BE6" w:rsidRDefault="00827BE6" w:rsidP="004E0196">
      <w:pPr>
        <w:spacing w:after="0"/>
        <w:rPr>
          <w:rFonts w:ascii="Arial" w:hAnsi="Arial" w:cs="Arial"/>
          <w:sz w:val="20"/>
        </w:rPr>
      </w:pPr>
      <w:r w:rsidRPr="004E0196">
        <w:rPr>
          <w:rFonts w:ascii="Arial" w:hAnsi="Arial" w:cs="Arial"/>
          <w:sz w:val="20"/>
        </w:rPr>
        <w:t>Dear [Client/Prospect first name],</w:t>
      </w:r>
    </w:p>
    <w:p w14:paraId="425FBC9E" w14:textId="77777777" w:rsidR="004E0196" w:rsidRPr="004E0196" w:rsidRDefault="004E0196" w:rsidP="004E0196">
      <w:pPr>
        <w:spacing w:after="0"/>
        <w:rPr>
          <w:rFonts w:ascii="Arial" w:hAnsi="Arial" w:cs="Arial"/>
          <w:sz w:val="20"/>
        </w:rPr>
      </w:pPr>
    </w:p>
    <w:p w14:paraId="6DD3E1FF" w14:textId="77777777" w:rsidR="00EE0F1F" w:rsidRDefault="00EE0F1F" w:rsidP="004E0196">
      <w:pPr>
        <w:spacing w:after="0"/>
        <w:rPr>
          <w:rFonts w:ascii="Arial" w:hAnsi="Arial" w:cs="Arial"/>
          <w:sz w:val="20"/>
        </w:rPr>
      </w:pPr>
      <w:r w:rsidRPr="004E0196">
        <w:rPr>
          <w:rFonts w:ascii="Arial" w:hAnsi="Arial" w:cs="Arial"/>
          <w:sz w:val="20"/>
        </w:rPr>
        <w:t xml:space="preserve">Chances are good </w:t>
      </w:r>
      <w:r w:rsidR="00694733" w:rsidRPr="004E0196">
        <w:rPr>
          <w:rFonts w:ascii="Arial" w:hAnsi="Arial" w:cs="Arial"/>
          <w:sz w:val="20"/>
        </w:rPr>
        <w:t xml:space="preserve">that </w:t>
      </w:r>
      <w:r w:rsidR="00784AA4" w:rsidRPr="004E0196">
        <w:rPr>
          <w:rFonts w:ascii="Arial" w:hAnsi="Arial" w:cs="Arial"/>
          <w:sz w:val="20"/>
        </w:rPr>
        <w:t>you’</w:t>
      </w:r>
      <w:r w:rsidRPr="004E0196">
        <w:rPr>
          <w:rFonts w:ascii="Arial" w:hAnsi="Arial" w:cs="Arial"/>
          <w:sz w:val="20"/>
        </w:rPr>
        <w:t xml:space="preserve">ve stopped by a </w:t>
      </w:r>
      <w:r w:rsidR="00903117" w:rsidRPr="004E0196">
        <w:rPr>
          <w:rFonts w:ascii="Arial" w:hAnsi="Arial" w:cs="Arial"/>
          <w:sz w:val="20"/>
        </w:rPr>
        <w:t>doctor</w:t>
      </w:r>
      <w:r w:rsidRPr="004E0196">
        <w:rPr>
          <w:rFonts w:ascii="Arial" w:hAnsi="Arial" w:cs="Arial"/>
          <w:sz w:val="20"/>
        </w:rPr>
        <w:t xml:space="preserve">’s office lately for yourself, your child, or even your pet. But when was the last time you had a financial check-up? Even if it’s just a well-check, it’s a good idea to assess your financial and life insurance plans each year.  </w:t>
      </w:r>
    </w:p>
    <w:p w14:paraId="7491E35A" w14:textId="77777777" w:rsidR="004E0196" w:rsidRPr="004E0196" w:rsidRDefault="004E0196" w:rsidP="004E0196">
      <w:pPr>
        <w:spacing w:after="0"/>
        <w:rPr>
          <w:rFonts w:ascii="Arial" w:hAnsi="Arial" w:cs="Arial"/>
          <w:sz w:val="20"/>
        </w:rPr>
      </w:pPr>
    </w:p>
    <w:p w14:paraId="1BCBED4E" w14:textId="77777777" w:rsidR="00E303E3" w:rsidRDefault="00EE0F1F" w:rsidP="004E0196">
      <w:pPr>
        <w:spacing w:after="0"/>
        <w:rPr>
          <w:rFonts w:ascii="Arial" w:hAnsi="Arial" w:cs="Arial"/>
          <w:sz w:val="20"/>
        </w:rPr>
      </w:pPr>
      <w:r w:rsidRPr="004E0196">
        <w:rPr>
          <w:rFonts w:ascii="Arial" w:hAnsi="Arial" w:cs="Arial"/>
          <w:sz w:val="20"/>
        </w:rPr>
        <w:t>One piece of the puzzle that</w:t>
      </w:r>
      <w:r w:rsidR="00903117" w:rsidRPr="004E0196">
        <w:rPr>
          <w:rFonts w:ascii="Arial" w:hAnsi="Arial" w:cs="Arial"/>
          <w:sz w:val="20"/>
        </w:rPr>
        <w:t>’s</w:t>
      </w:r>
      <w:r w:rsidRPr="004E0196">
        <w:rPr>
          <w:rFonts w:ascii="Arial" w:hAnsi="Arial" w:cs="Arial"/>
          <w:sz w:val="20"/>
        </w:rPr>
        <w:t xml:space="preserve"> missing for many of my clients is life insurance. Have you ever had that nagging feeling of “what would happen to my family if</w:t>
      </w:r>
      <w:r w:rsidR="00784AA4" w:rsidRPr="004E0196">
        <w:rPr>
          <w:rFonts w:ascii="Arial" w:hAnsi="Arial" w:cs="Arial"/>
          <w:sz w:val="20"/>
        </w:rPr>
        <w:t>…</w:t>
      </w:r>
      <w:r w:rsidRPr="004E0196">
        <w:rPr>
          <w:rFonts w:ascii="Arial" w:hAnsi="Arial" w:cs="Arial"/>
          <w:sz w:val="20"/>
        </w:rPr>
        <w:t>”</w:t>
      </w:r>
      <w:r w:rsidR="00784AA4" w:rsidRPr="004E0196">
        <w:rPr>
          <w:rFonts w:ascii="Arial" w:hAnsi="Arial" w:cs="Arial"/>
          <w:sz w:val="20"/>
        </w:rPr>
        <w:t xml:space="preserve"> and then you </w:t>
      </w:r>
      <w:r w:rsidR="00903117" w:rsidRPr="004E0196">
        <w:rPr>
          <w:rFonts w:ascii="Arial" w:hAnsi="Arial" w:cs="Arial"/>
          <w:sz w:val="20"/>
        </w:rPr>
        <w:t>push the thought away</w:t>
      </w:r>
      <w:r w:rsidR="00784AA4" w:rsidRPr="004E0196">
        <w:rPr>
          <w:rFonts w:ascii="Arial" w:hAnsi="Arial" w:cs="Arial"/>
          <w:sz w:val="20"/>
        </w:rPr>
        <w:t>?</w:t>
      </w:r>
      <w:r w:rsidRPr="004E0196">
        <w:rPr>
          <w:rFonts w:ascii="Arial" w:hAnsi="Arial" w:cs="Arial"/>
          <w:sz w:val="20"/>
        </w:rPr>
        <w:t xml:space="preserve"> Life insurance can </w:t>
      </w:r>
      <w:r w:rsidR="00694733" w:rsidRPr="004E0196">
        <w:rPr>
          <w:rFonts w:ascii="Arial" w:hAnsi="Arial" w:cs="Arial"/>
          <w:sz w:val="20"/>
        </w:rPr>
        <w:t xml:space="preserve">help </w:t>
      </w:r>
      <w:r w:rsidRPr="004E0196">
        <w:rPr>
          <w:rFonts w:ascii="Arial" w:hAnsi="Arial" w:cs="Arial"/>
          <w:sz w:val="20"/>
        </w:rPr>
        <w:t xml:space="preserve">put your mind at ease, and </w:t>
      </w:r>
      <w:r w:rsidR="00694733" w:rsidRPr="004E0196">
        <w:rPr>
          <w:rFonts w:ascii="Arial" w:hAnsi="Arial" w:cs="Arial"/>
          <w:sz w:val="20"/>
        </w:rPr>
        <w:t>even better:</w:t>
      </w:r>
      <w:r w:rsidRPr="004E0196">
        <w:rPr>
          <w:rFonts w:ascii="Arial" w:hAnsi="Arial" w:cs="Arial"/>
          <w:sz w:val="20"/>
        </w:rPr>
        <w:t xml:space="preserve"> term insurance is </w:t>
      </w:r>
      <w:r w:rsidR="00903117" w:rsidRPr="004E0196">
        <w:rPr>
          <w:rFonts w:ascii="Arial" w:hAnsi="Arial" w:cs="Arial"/>
          <w:sz w:val="20"/>
        </w:rPr>
        <w:t>simple</w:t>
      </w:r>
      <w:r w:rsidRPr="004E0196">
        <w:rPr>
          <w:rFonts w:ascii="Arial" w:hAnsi="Arial" w:cs="Arial"/>
          <w:sz w:val="20"/>
        </w:rPr>
        <w:t xml:space="preserve"> and easy to understand.  </w:t>
      </w:r>
    </w:p>
    <w:p w14:paraId="795B9BAE" w14:textId="77777777" w:rsidR="004E0196" w:rsidRPr="004E0196" w:rsidRDefault="004E0196" w:rsidP="004E0196">
      <w:pPr>
        <w:spacing w:after="0"/>
        <w:rPr>
          <w:rFonts w:ascii="Arial" w:hAnsi="Arial" w:cs="Arial"/>
          <w:sz w:val="20"/>
        </w:rPr>
      </w:pPr>
    </w:p>
    <w:p w14:paraId="4A7053F4" w14:textId="77777777" w:rsidR="00E20E3E" w:rsidRDefault="00557B62" w:rsidP="004E0196">
      <w:pPr>
        <w:spacing w:after="0"/>
        <w:rPr>
          <w:rFonts w:ascii="Arial" w:hAnsi="Arial" w:cs="Arial"/>
          <w:b/>
          <w:sz w:val="20"/>
        </w:rPr>
      </w:pPr>
      <w:r w:rsidRPr="004E0196">
        <w:rPr>
          <w:rFonts w:ascii="Arial" w:hAnsi="Arial" w:cs="Arial"/>
          <w:b/>
          <w:sz w:val="20"/>
        </w:rPr>
        <w:t xml:space="preserve">Take a look at these monthly </w:t>
      </w:r>
      <w:r w:rsidR="00850920" w:rsidRPr="004E0196">
        <w:rPr>
          <w:rFonts w:ascii="Arial" w:hAnsi="Arial" w:cs="Arial"/>
          <w:b/>
          <w:sz w:val="20"/>
        </w:rPr>
        <w:t xml:space="preserve">term </w:t>
      </w:r>
      <w:r w:rsidRPr="004E0196">
        <w:rPr>
          <w:rFonts w:ascii="Arial" w:hAnsi="Arial" w:cs="Arial"/>
          <w:b/>
          <w:sz w:val="20"/>
        </w:rPr>
        <w:t xml:space="preserve">life insurance </w:t>
      </w:r>
      <w:r w:rsidR="00E20E3E" w:rsidRPr="004E0196">
        <w:rPr>
          <w:rFonts w:ascii="Arial" w:hAnsi="Arial" w:cs="Arial"/>
          <w:b/>
          <w:sz w:val="20"/>
        </w:rPr>
        <w:t>rates:</w:t>
      </w:r>
    </w:p>
    <w:p w14:paraId="5251874A" w14:textId="77777777" w:rsidR="004E0196" w:rsidRPr="004E0196" w:rsidRDefault="004E0196" w:rsidP="004E0196">
      <w:pPr>
        <w:spacing w:after="0"/>
        <w:rPr>
          <w:rFonts w:ascii="Arial" w:hAnsi="Arial" w:cs="Arial"/>
          <w:b/>
          <w:sz w:val="10"/>
          <w:szCs w:val="10"/>
        </w:rPr>
      </w:pPr>
    </w:p>
    <w:tbl>
      <w:tblPr>
        <w:tblW w:w="1018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20"/>
        <w:gridCol w:w="720"/>
        <w:gridCol w:w="720"/>
        <w:gridCol w:w="720"/>
        <w:gridCol w:w="720"/>
        <w:gridCol w:w="720"/>
        <w:gridCol w:w="720"/>
        <w:gridCol w:w="810"/>
        <w:gridCol w:w="810"/>
        <w:gridCol w:w="810"/>
        <w:gridCol w:w="900"/>
        <w:gridCol w:w="829"/>
      </w:tblGrid>
      <w:tr w:rsidR="00850920" w:rsidRPr="004E0196" w14:paraId="17438F6E" w14:textId="77777777" w:rsidTr="00BD7597">
        <w:trPr>
          <w:trHeight w:val="110"/>
        </w:trPr>
        <w:tc>
          <w:tcPr>
            <w:tcW w:w="10189" w:type="dxa"/>
            <w:gridSpan w:val="13"/>
            <w:tcBorders>
              <w:top w:val="nil"/>
              <w:left w:val="nil"/>
              <w:right w:val="nil"/>
            </w:tcBorders>
          </w:tcPr>
          <w:p w14:paraId="1CBFFEF2" w14:textId="77777777" w:rsidR="00850920" w:rsidRDefault="00E52BDF" w:rsidP="004E0196">
            <w:pPr>
              <w:pStyle w:val="Default"/>
              <w:rPr>
                <w:rFonts w:ascii="Arial" w:hAnsi="Arial" w:cs="Arial"/>
                <w:bCs/>
                <w:i/>
                <w:sz w:val="17"/>
                <w:szCs w:val="17"/>
              </w:rPr>
            </w:pPr>
            <w:r>
              <w:rPr>
                <w:rFonts w:ascii="Arial" w:hAnsi="Arial" w:cs="Arial"/>
                <w:bCs/>
                <w:i/>
                <w:sz w:val="17"/>
                <w:szCs w:val="17"/>
              </w:rPr>
              <w:t xml:space="preserve">Protective </w:t>
            </w:r>
            <w:r w:rsidRPr="00E52BDF">
              <w:rPr>
                <w:rFonts w:ascii="Arial" w:hAnsi="Arial" w:cs="Arial"/>
                <w:bCs/>
                <w:i/>
                <w:sz w:val="17"/>
                <w:szCs w:val="17"/>
                <w:vertAlign w:val="superscript"/>
              </w:rPr>
              <w:t>®</w:t>
            </w:r>
            <w:r w:rsidR="003B5E78" w:rsidRPr="003B5E78">
              <w:rPr>
                <w:rFonts w:ascii="Arial" w:hAnsi="Arial" w:cs="Arial"/>
                <w:bCs/>
                <w:i/>
                <w:sz w:val="17"/>
                <w:szCs w:val="17"/>
              </w:rPr>
              <w:t xml:space="preserve"> Classic Choice</w:t>
            </w:r>
            <w:r w:rsidR="003B5E78">
              <w:rPr>
                <w:rFonts w:ascii="Arial" w:hAnsi="Arial" w:cs="Arial"/>
                <w:bCs/>
                <w:i/>
                <w:sz w:val="17"/>
                <w:szCs w:val="17"/>
              </w:rPr>
              <w:t xml:space="preserve"> </w:t>
            </w:r>
            <w:r w:rsidR="00850920" w:rsidRPr="004E0196">
              <w:rPr>
                <w:rFonts w:ascii="Arial" w:hAnsi="Arial" w:cs="Arial"/>
                <w:bCs/>
                <w:i/>
                <w:sz w:val="17"/>
                <w:szCs w:val="17"/>
              </w:rPr>
              <w:t>Term</w:t>
            </w:r>
            <w:r w:rsidR="00850920" w:rsidRPr="004E0196">
              <w:rPr>
                <w:rFonts w:ascii="MS Gothic" w:eastAsia="MS Gothic" w:hAnsi="MS Gothic" w:cs="MS Gothic" w:hint="eastAsia"/>
                <w:bCs/>
                <w:i/>
                <w:sz w:val="17"/>
                <w:szCs w:val="17"/>
              </w:rPr>
              <w:t> </w:t>
            </w:r>
            <w:r w:rsidR="00850920" w:rsidRPr="004E0196">
              <w:rPr>
                <w:rFonts w:ascii="Arial" w:hAnsi="Arial" w:cs="Arial"/>
                <w:bCs/>
                <w:i/>
                <w:sz w:val="17"/>
                <w:szCs w:val="17"/>
              </w:rPr>
              <w:t>Male, Select Preferred rate class</w:t>
            </w:r>
          </w:p>
          <w:p w14:paraId="0CA45452" w14:textId="77777777" w:rsidR="004E0196" w:rsidRPr="004E0196" w:rsidRDefault="004E0196" w:rsidP="004E0196">
            <w:pPr>
              <w:pStyle w:val="Default"/>
              <w:rPr>
                <w:rFonts w:ascii="Arial" w:hAnsi="Arial" w:cs="Arial"/>
                <w:bCs/>
                <w:i/>
                <w:sz w:val="6"/>
                <w:szCs w:val="6"/>
              </w:rPr>
            </w:pPr>
          </w:p>
        </w:tc>
      </w:tr>
      <w:tr w:rsidR="00E20E3E" w:rsidRPr="004E0196" w14:paraId="0D7FF647" w14:textId="77777777" w:rsidTr="00621CE8">
        <w:trPr>
          <w:trHeight w:val="110"/>
        </w:trPr>
        <w:tc>
          <w:tcPr>
            <w:tcW w:w="990" w:type="dxa"/>
          </w:tcPr>
          <w:p w14:paraId="15E226EF" w14:textId="77777777" w:rsidR="00E20E3E" w:rsidRPr="004E0196" w:rsidRDefault="00E20E3E" w:rsidP="004E0196">
            <w:pPr>
              <w:pStyle w:val="Default"/>
              <w:rPr>
                <w:rFonts w:ascii="Arial" w:hAnsi="Arial" w:cs="Arial"/>
              </w:rPr>
            </w:pPr>
          </w:p>
        </w:tc>
        <w:tc>
          <w:tcPr>
            <w:tcW w:w="2880" w:type="dxa"/>
            <w:gridSpan w:val="4"/>
          </w:tcPr>
          <w:p w14:paraId="1FFC6C9A" w14:textId="77777777" w:rsidR="00E20E3E" w:rsidRPr="004E0196" w:rsidRDefault="00E20E3E" w:rsidP="004E0196">
            <w:pPr>
              <w:pStyle w:val="Default"/>
              <w:jc w:val="center"/>
              <w:rPr>
                <w:rFonts w:ascii="Arial" w:hAnsi="Arial" w:cs="Arial"/>
                <w:b/>
                <w:bCs/>
                <w:sz w:val="17"/>
                <w:szCs w:val="17"/>
              </w:rPr>
            </w:pPr>
            <w:r w:rsidRPr="004E0196">
              <w:rPr>
                <w:rFonts w:ascii="Arial" w:hAnsi="Arial" w:cs="Arial"/>
                <w:b/>
                <w:bCs/>
                <w:sz w:val="17"/>
                <w:szCs w:val="17"/>
              </w:rPr>
              <w:t>$250,000 death benefit</w:t>
            </w:r>
          </w:p>
        </w:tc>
        <w:tc>
          <w:tcPr>
            <w:tcW w:w="2970" w:type="dxa"/>
            <w:gridSpan w:val="4"/>
          </w:tcPr>
          <w:p w14:paraId="31DF1841" w14:textId="77777777" w:rsidR="00E20E3E" w:rsidRPr="004E0196" w:rsidRDefault="00E20E3E" w:rsidP="004E0196">
            <w:pPr>
              <w:pStyle w:val="Default"/>
              <w:jc w:val="center"/>
              <w:rPr>
                <w:rFonts w:ascii="Arial" w:hAnsi="Arial" w:cs="Arial"/>
                <w:b/>
                <w:bCs/>
                <w:sz w:val="17"/>
                <w:szCs w:val="17"/>
              </w:rPr>
            </w:pPr>
            <w:r w:rsidRPr="004E0196">
              <w:rPr>
                <w:rFonts w:ascii="Arial" w:hAnsi="Arial" w:cs="Arial"/>
                <w:b/>
                <w:bCs/>
                <w:sz w:val="17"/>
                <w:szCs w:val="17"/>
              </w:rPr>
              <w:t>$500,000 death benefit</w:t>
            </w:r>
          </w:p>
        </w:tc>
        <w:tc>
          <w:tcPr>
            <w:tcW w:w="3349" w:type="dxa"/>
            <w:gridSpan w:val="4"/>
          </w:tcPr>
          <w:p w14:paraId="56B233F4" w14:textId="77777777" w:rsidR="00E20E3E" w:rsidRPr="004E0196" w:rsidRDefault="00E20E3E" w:rsidP="004E0196">
            <w:pPr>
              <w:pStyle w:val="Default"/>
              <w:jc w:val="center"/>
              <w:rPr>
                <w:rFonts w:ascii="Arial" w:hAnsi="Arial" w:cs="Arial"/>
                <w:b/>
                <w:bCs/>
                <w:sz w:val="17"/>
                <w:szCs w:val="17"/>
              </w:rPr>
            </w:pPr>
            <w:r w:rsidRPr="004E0196">
              <w:rPr>
                <w:rFonts w:ascii="Arial" w:hAnsi="Arial" w:cs="Arial"/>
                <w:b/>
                <w:bCs/>
                <w:sz w:val="17"/>
                <w:szCs w:val="17"/>
              </w:rPr>
              <w:t>$1,000,000 death benefit</w:t>
            </w:r>
          </w:p>
        </w:tc>
      </w:tr>
      <w:tr w:rsidR="00850920" w:rsidRPr="004E0196" w14:paraId="53977014" w14:textId="77777777" w:rsidTr="00621CE8">
        <w:trPr>
          <w:trHeight w:val="170"/>
        </w:trPr>
        <w:tc>
          <w:tcPr>
            <w:tcW w:w="990" w:type="dxa"/>
          </w:tcPr>
          <w:p w14:paraId="0117C515" w14:textId="77777777" w:rsidR="00E20E3E" w:rsidRPr="004E0196" w:rsidRDefault="00E20E3E" w:rsidP="004E0196">
            <w:pPr>
              <w:pStyle w:val="Default"/>
              <w:rPr>
                <w:rFonts w:ascii="Arial" w:hAnsi="Arial" w:cs="Arial"/>
                <w:sz w:val="16"/>
                <w:szCs w:val="18"/>
              </w:rPr>
            </w:pPr>
            <w:r w:rsidRPr="004E0196">
              <w:rPr>
                <w:rFonts w:ascii="Arial" w:hAnsi="Arial" w:cs="Arial"/>
                <w:sz w:val="14"/>
                <w:szCs w:val="18"/>
              </w:rPr>
              <w:t>Term</w:t>
            </w:r>
            <w:r w:rsidR="00784AA4" w:rsidRPr="004E0196">
              <w:rPr>
                <w:rFonts w:ascii="Arial" w:hAnsi="Arial" w:cs="Arial"/>
                <w:sz w:val="14"/>
                <w:szCs w:val="18"/>
              </w:rPr>
              <w:t xml:space="preserve"> </w:t>
            </w:r>
            <w:r w:rsidRPr="004E0196">
              <w:rPr>
                <w:rFonts w:ascii="Arial" w:hAnsi="Arial" w:cs="Arial"/>
                <w:sz w:val="14"/>
                <w:szCs w:val="18"/>
              </w:rPr>
              <w:t>length:</w:t>
            </w:r>
          </w:p>
        </w:tc>
        <w:tc>
          <w:tcPr>
            <w:tcW w:w="720" w:type="dxa"/>
          </w:tcPr>
          <w:p w14:paraId="07F06E74"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10</w:t>
            </w:r>
          </w:p>
        </w:tc>
        <w:tc>
          <w:tcPr>
            <w:tcW w:w="720" w:type="dxa"/>
          </w:tcPr>
          <w:p w14:paraId="2DCA17FB"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15</w:t>
            </w:r>
          </w:p>
        </w:tc>
        <w:tc>
          <w:tcPr>
            <w:tcW w:w="720" w:type="dxa"/>
          </w:tcPr>
          <w:p w14:paraId="3D06D43C"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20</w:t>
            </w:r>
          </w:p>
        </w:tc>
        <w:tc>
          <w:tcPr>
            <w:tcW w:w="720" w:type="dxa"/>
          </w:tcPr>
          <w:p w14:paraId="4A08CE09"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30</w:t>
            </w:r>
          </w:p>
        </w:tc>
        <w:tc>
          <w:tcPr>
            <w:tcW w:w="720" w:type="dxa"/>
          </w:tcPr>
          <w:p w14:paraId="4ED51552"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10</w:t>
            </w:r>
          </w:p>
        </w:tc>
        <w:tc>
          <w:tcPr>
            <w:tcW w:w="720" w:type="dxa"/>
          </w:tcPr>
          <w:p w14:paraId="5F9FD3C3"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15</w:t>
            </w:r>
          </w:p>
        </w:tc>
        <w:tc>
          <w:tcPr>
            <w:tcW w:w="720" w:type="dxa"/>
          </w:tcPr>
          <w:p w14:paraId="118BCC0A"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20</w:t>
            </w:r>
          </w:p>
        </w:tc>
        <w:tc>
          <w:tcPr>
            <w:tcW w:w="810" w:type="dxa"/>
          </w:tcPr>
          <w:p w14:paraId="3B1F5A33"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30</w:t>
            </w:r>
          </w:p>
        </w:tc>
        <w:tc>
          <w:tcPr>
            <w:tcW w:w="810" w:type="dxa"/>
          </w:tcPr>
          <w:p w14:paraId="3CD423B4"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10</w:t>
            </w:r>
          </w:p>
        </w:tc>
        <w:tc>
          <w:tcPr>
            <w:tcW w:w="810" w:type="dxa"/>
          </w:tcPr>
          <w:p w14:paraId="316A8DAD"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15</w:t>
            </w:r>
          </w:p>
        </w:tc>
        <w:tc>
          <w:tcPr>
            <w:tcW w:w="900" w:type="dxa"/>
          </w:tcPr>
          <w:p w14:paraId="5FCA0528"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20</w:t>
            </w:r>
          </w:p>
        </w:tc>
        <w:tc>
          <w:tcPr>
            <w:tcW w:w="829" w:type="dxa"/>
          </w:tcPr>
          <w:p w14:paraId="6434AB2B" w14:textId="77777777" w:rsidR="00E20E3E" w:rsidRPr="004E0196" w:rsidRDefault="00E20E3E" w:rsidP="004E0196">
            <w:pPr>
              <w:pStyle w:val="Default"/>
              <w:rPr>
                <w:rFonts w:ascii="Arial" w:hAnsi="Arial" w:cs="Arial"/>
                <w:sz w:val="16"/>
                <w:szCs w:val="18"/>
              </w:rPr>
            </w:pPr>
            <w:r w:rsidRPr="004E0196">
              <w:rPr>
                <w:rFonts w:ascii="Arial" w:hAnsi="Arial" w:cs="Arial"/>
                <w:b/>
                <w:bCs/>
                <w:sz w:val="16"/>
                <w:szCs w:val="18"/>
              </w:rPr>
              <w:t>30</w:t>
            </w:r>
          </w:p>
        </w:tc>
      </w:tr>
      <w:tr w:rsidR="00850920" w:rsidRPr="004E0196" w14:paraId="771F7DD8" w14:textId="77777777" w:rsidTr="00621CE8">
        <w:trPr>
          <w:trHeight w:val="110"/>
        </w:trPr>
        <w:tc>
          <w:tcPr>
            <w:tcW w:w="990" w:type="dxa"/>
          </w:tcPr>
          <w:p w14:paraId="73B398D6" w14:textId="77777777" w:rsidR="00E20E3E" w:rsidRPr="004E0196" w:rsidRDefault="00E20E3E" w:rsidP="004E0196">
            <w:pPr>
              <w:pStyle w:val="Default"/>
              <w:rPr>
                <w:rFonts w:ascii="Arial" w:hAnsi="Arial" w:cs="Arial"/>
                <w:sz w:val="17"/>
                <w:szCs w:val="17"/>
              </w:rPr>
            </w:pPr>
            <w:r w:rsidRPr="004E0196">
              <w:rPr>
                <w:rFonts w:ascii="Arial" w:hAnsi="Arial" w:cs="Arial"/>
                <w:bCs/>
                <w:sz w:val="16"/>
                <w:szCs w:val="17"/>
              </w:rPr>
              <w:t>Age</w:t>
            </w:r>
          </w:p>
        </w:tc>
        <w:tc>
          <w:tcPr>
            <w:tcW w:w="720" w:type="dxa"/>
          </w:tcPr>
          <w:p w14:paraId="4BFB4752" w14:textId="77777777" w:rsidR="00E20E3E" w:rsidRPr="004E0196" w:rsidRDefault="00E20E3E" w:rsidP="004E0196">
            <w:pPr>
              <w:pStyle w:val="Default"/>
              <w:rPr>
                <w:rFonts w:ascii="Arial" w:hAnsi="Arial" w:cs="Arial"/>
                <w:sz w:val="17"/>
                <w:szCs w:val="17"/>
              </w:rPr>
            </w:pPr>
          </w:p>
        </w:tc>
        <w:tc>
          <w:tcPr>
            <w:tcW w:w="720" w:type="dxa"/>
          </w:tcPr>
          <w:p w14:paraId="01EBFF1E" w14:textId="77777777" w:rsidR="00E20E3E" w:rsidRPr="004E0196" w:rsidRDefault="00E20E3E" w:rsidP="004E0196">
            <w:pPr>
              <w:pStyle w:val="Default"/>
              <w:rPr>
                <w:rFonts w:ascii="Arial" w:hAnsi="Arial" w:cs="Arial"/>
                <w:sz w:val="17"/>
                <w:szCs w:val="17"/>
              </w:rPr>
            </w:pPr>
          </w:p>
        </w:tc>
        <w:tc>
          <w:tcPr>
            <w:tcW w:w="720" w:type="dxa"/>
          </w:tcPr>
          <w:p w14:paraId="55A6CBB5" w14:textId="77777777" w:rsidR="00E20E3E" w:rsidRPr="004E0196" w:rsidRDefault="00E20E3E" w:rsidP="004E0196">
            <w:pPr>
              <w:pStyle w:val="Default"/>
              <w:rPr>
                <w:rFonts w:ascii="Arial" w:hAnsi="Arial" w:cs="Arial"/>
                <w:sz w:val="17"/>
                <w:szCs w:val="17"/>
              </w:rPr>
            </w:pPr>
          </w:p>
        </w:tc>
        <w:tc>
          <w:tcPr>
            <w:tcW w:w="720" w:type="dxa"/>
          </w:tcPr>
          <w:p w14:paraId="7AE1C63B" w14:textId="77777777" w:rsidR="00E20E3E" w:rsidRPr="004E0196" w:rsidRDefault="00E20E3E" w:rsidP="004E0196">
            <w:pPr>
              <w:pStyle w:val="Default"/>
              <w:rPr>
                <w:rFonts w:ascii="Arial" w:hAnsi="Arial" w:cs="Arial"/>
                <w:sz w:val="17"/>
                <w:szCs w:val="17"/>
              </w:rPr>
            </w:pPr>
          </w:p>
        </w:tc>
        <w:tc>
          <w:tcPr>
            <w:tcW w:w="720" w:type="dxa"/>
          </w:tcPr>
          <w:p w14:paraId="427EB05B" w14:textId="77777777" w:rsidR="00E20E3E" w:rsidRPr="004E0196" w:rsidRDefault="00E20E3E" w:rsidP="004E0196">
            <w:pPr>
              <w:pStyle w:val="Default"/>
              <w:rPr>
                <w:rFonts w:ascii="Arial" w:hAnsi="Arial" w:cs="Arial"/>
                <w:sz w:val="17"/>
                <w:szCs w:val="17"/>
              </w:rPr>
            </w:pPr>
          </w:p>
        </w:tc>
        <w:tc>
          <w:tcPr>
            <w:tcW w:w="720" w:type="dxa"/>
          </w:tcPr>
          <w:p w14:paraId="114074B1" w14:textId="77777777" w:rsidR="00E20E3E" w:rsidRPr="004E0196" w:rsidRDefault="00E20E3E" w:rsidP="004E0196">
            <w:pPr>
              <w:pStyle w:val="Default"/>
              <w:rPr>
                <w:rFonts w:ascii="Arial" w:hAnsi="Arial" w:cs="Arial"/>
                <w:sz w:val="17"/>
                <w:szCs w:val="17"/>
              </w:rPr>
            </w:pPr>
          </w:p>
        </w:tc>
        <w:tc>
          <w:tcPr>
            <w:tcW w:w="720" w:type="dxa"/>
          </w:tcPr>
          <w:p w14:paraId="70C977C6" w14:textId="77777777" w:rsidR="00E20E3E" w:rsidRPr="004E0196" w:rsidRDefault="00E20E3E" w:rsidP="004E0196">
            <w:pPr>
              <w:pStyle w:val="Default"/>
              <w:rPr>
                <w:rFonts w:ascii="Arial" w:hAnsi="Arial" w:cs="Arial"/>
                <w:sz w:val="17"/>
                <w:szCs w:val="17"/>
              </w:rPr>
            </w:pPr>
          </w:p>
        </w:tc>
        <w:tc>
          <w:tcPr>
            <w:tcW w:w="810" w:type="dxa"/>
          </w:tcPr>
          <w:p w14:paraId="7C04E016" w14:textId="77777777" w:rsidR="00E20E3E" w:rsidRPr="004E0196" w:rsidRDefault="00E20E3E" w:rsidP="004E0196">
            <w:pPr>
              <w:pStyle w:val="Default"/>
              <w:rPr>
                <w:rFonts w:ascii="Arial" w:hAnsi="Arial" w:cs="Arial"/>
                <w:sz w:val="17"/>
                <w:szCs w:val="17"/>
              </w:rPr>
            </w:pPr>
          </w:p>
        </w:tc>
        <w:tc>
          <w:tcPr>
            <w:tcW w:w="810" w:type="dxa"/>
          </w:tcPr>
          <w:p w14:paraId="6215A141" w14:textId="77777777" w:rsidR="00E20E3E" w:rsidRPr="004E0196" w:rsidRDefault="00E20E3E" w:rsidP="004E0196">
            <w:pPr>
              <w:pStyle w:val="Default"/>
              <w:rPr>
                <w:rFonts w:ascii="Arial" w:hAnsi="Arial" w:cs="Arial"/>
                <w:sz w:val="17"/>
                <w:szCs w:val="17"/>
              </w:rPr>
            </w:pPr>
          </w:p>
        </w:tc>
        <w:tc>
          <w:tcPr>
            <w:tcW w:w="810" w:type="dxa"/>
          </w:tcPr>
          <w:p w14:paraId="72D81ECA" w14:textId="77777777" w:rsidR="00E20E3E" w:rsidRPr="004E0196" w:rsidRDefault="00E20E3E" w:rsidP="004E0196">
            <w:pPr>
              <w:pStyle w:val="Default"/>
              <w:rPr>
                <w:rFonts w:ascii="Arial" w:hAnsi="Arial" w:cs="Arial"/>
                <w:sz w:val="17"/>
                <w:szCs w:val="17"/>
              </w:rPr>
            </w:pPr>
          </w:p>
        </w:tc>
        <w:tc>
          <w:tcPr>
            <w:tcW w:w="900" w:type="dxa"/>
          </w:tcPr>
          <w:p w14:paraId="682225F7" w14:textId="77777777" w:rsidR="00E20E3E" w:rsidRPr="004E0196" w:rsidRDefault="00E20E3E" w:rsidP="004E0196">
            <w:pPr>
              <w:pStyle w:val="Default"/>
              <w:rPr>
                <w:rFonts w:ascii="Arial" w:hAnsi="Arial" w:cs="Arial"/>
                <w:sz w:val="17"/>
                <w:szCs w:val="17"/>
              </w:rPr>
            </w:pPr>
          </w:p>
        </w:tc>
        <w:tc>
          <w:tcPr>
            <w:tcW w:w="829" w:type="dxa"/>
          </w:tcPr>
          <w:p w14:paraId="011754DE" w14:textId="77777777" w:rsidR="00E20E3E" w:rsidRPr="004E0196" w:rsidRDefault="00E20E3E" w:rsidP="004E0196">
            <w:pPr>
              <w:pStyle w:val="Default"/>
              <w:rPr>
                <w:rFonts w:ascii="Arial" w:hAnsi="Arial" w:cs="Arial"/>
                <w:sz w:val="17"/>
                <w:szCs w:val="17"/>
              </w:rPr>
            </w:pPr>
          </w:p>
        </w:tc>
      </w:tr>
      <w:tr w:rsidR="00BD7597" w:rsidRPr="00BD7597" w14:paraId="67E9F624" w14:textId="77777777" w:rsidTr="00621CE8">
        <w:trPr>
          <w:trHeight w:val="109"/>
        </w:trPr>
        <w:tc>
          <w:tcPr>
            <w:tcW w:w="990" w:type="dxa"/>
          </w:tcPr>
          <w:p w14:paraId="0E2BC654" w14:textId="77777777" w:rsidR="00BD7597" w:rsidRPr="004E0196" w:rsidRDefault="00BD7597" w:rsidP="004E0196">
            <w:pPr>
              <w:pStyle w:val="Default"/>
              <w:rPr>
                <w:rFonts w:ascii="Arial" w:hAnsi="Arial" w:cs="Arial"/>
                <w:sz w:val="17"/>
                <w:szCs w:val="17"/>
              </w:rPr>
            </w:pPr>
            <w:r w:rsidRPr="004E0196">
              <w:rPr>
                <w:rFonts w:ascii="Arial" w:hAnsi="Arial" w:cs="Arial"/>
                <w:sz w:val="17"/>
                <w:szCs w:val="17"/>
              </w:rPr>
              <w:t>35</w:t>
            </w:r>
          </w:p>
        </w:tc>
        <w:tc>
          <w:tcPr>
            <w:tcW w:w="720" w:type="dxa"/>
            <w:vAlign w:val="bottom"/>
          </w:tcPr>
          <w:p w14:paraId="40643119" w14:textId="6B2A4E8B" w:rsidR="00BD7597" w:rsidRPr="00621CE8" w:rsidRDefault="00621CE8" w:rsidP="003048A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9.7</w:t>
            </w:r>
            <w:r w:rsidR="003048A6" w:rsidRPr="00621CE8">
              <w:rPr>
                <w:rFonts w:ascii="Arial" w:hAnsi="Arial" w:cs="Arial"/>
                <w:sz w:val="16"/>
                <w:szCs w:val="16"/>
              </w:rPr>
              <w:t>7</w:t>
            </w:r>
          </w:p>
        </w:tc>
        <w:tc>
          <w:tcPr>
            <w:tcW w:w="720" w:type="dxa"/>
            <w:vAlign w:val="bottom"/>
          </w:tcPr>
          <w:p w14:paraId="5EBC68D7" w14:textId="3B2D605D"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10.80</w:t>
            </w:r>
          </w:p>
        </w:tc>
        <w:tc>
          <w:tcPr>
            <w:tcW w:w="720" w:type="dxa"/>
            <w:vAlign w:val="bottom"/>
          </w:tcPr>
          <w:p w14:paraId="7D0EFB5C" w14:textId="56D6AFC4"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13.81</w:t>
            </w:r>
          </w:p>
        </w:tc>
        <w:tc>
          <w:tcPr>
            <w:tcW w:w="720" w:type="dxa"/>
            <w:vAlign w:val="bottom"/>
          </w:tcPr>
          <w:p w14:paraId="42CDF0E8" w14:textId="3D40AC5E"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21.</w:t>
            </w:r>
            <w:r w:rsidR="009804B5">
              <w:rPr>
                <w:rFonts w:ascii="Arial" w:hAnsi="Arial" w:cs="Arial"/>
                <w:sz w:val="16"/>
                <w:szCs w:val="16"/>
              </w:rPr>
              <w:t>4</w:t>
            </w:r>
            <w:r w:rsidR="009F3A71">
              <w:rPr>
                <w:rFonts w:ascii="Arial" w:hAnsi="Arial" w:cs="Arial"/>
                <w:sz w:val="16"/>
                <w:szCs w:val="16"/>
              </w:rPr>
              <w:t>5</w:t>
            </w:r>
          </w:p>
        </w:tc>
        <w:tc>
          <w:tcPr>
            <w:tcW w:w="720" w:type="dxa"/>
            <w:vAlign w:val="bottom"/>
          </w:tcPr>
          <w:p w14:paraId="719FD11D" w14:textId="2B5F55D4"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14.25</w:t>
            </w:r>
          </w:p>
        </w:tc>
        <w:tc>
          <w:tcPr>
            <w:tcW w:w="720" w:type="dxa"/>
            <w:vAlign w:val="bottom"/>
          </w:tcPr>
          <w:p w14:paraId="1B2647C3" w14:textId="68BCAD9B"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15.99</w:t>
            </w:r>
          </w:p>
        </w:tc>
        <w:tc>
          <w:tcPr>
            <w:tcW w:w="720" w:type="dxa"/>
            <w:vAlign w:val="bottom"/>
          </w:tcPr>
          <w:p w14:paraId="269BD1FE" w14:textId="236071D8"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21.25</w:t>
            </w:r>
          </w:p>
        </w:tc>
        <w:tc>
          <w:tcPr>
            <w:tcW w:w="810" w:type="dxa"/>
            <w:vAlign w:val="bottom"/>
          </w:tcPr>
          <w:p w14:paraId="42D3C20F" w14:textId="5B8E187B"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$35.89</w:t>
            </w:r>
          </w:p>
        </w:tc>
        <w:tc>
          <w:tcPr>
            <w:tcW w:w="810" w:type="dxa"/>
            <w:vAlign w:val="bottom"/>
          </w:tcPr>
          <w:p w14:paraId="50C8898C" w14:textId="1C7DEE80"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21.9</w:t>
            </w:r>
            <w:r w:rsidR="009F3A71">
              <w:rPr>
                <w:rFonts w:ascii="Arial" w:hAnsi="Arial" w:cs="Arial"/>
                <w:sz w:val="16"/>
                <w:szCs w:val="16"/>
              </w:rPr>
              <w:t>3</w:t>
            </w:r>
          </w:p>
        </w:tc>
        <w:tc>
          <w:tcPr>
            <w:tcW w:w="810" w:type="dxa"/>
            <w:vAlign w:val="bottom"/>
          </w:tcPr>
          <w:p w14:paraId="3851A05E" w14:textId="1DD0C051"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25.4</w:t>
            </w:r>
            <w:r w:rsidR="009F3A71">
              <w:rPr>
                <w:rFonts w:ascii="Arial" w:hAnsi="Arial" w:cs="Arial"/>
                <w:sz w:val="16"/>
                <w:szCs w:val="16"/>
              </w:rPr>
              <w:t>9</w:t>
            </w:r>
          </w:p>
        </w:tc>
        <w:tc>
          <w:tcPr>
            <w:tcW w:w="900" w:type="dxa"/>
            <w:vAlign w:val="bottom"/>
          </w:tcPr>
          <w:p w14:paraId="2E820E31" w14:textId="16DBBAA7"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$34.86</w:t>
            </w:r>
          </w:p>
        </w:tc>
        <w:tc>
          <w:tcPr>
            <w:tcW w:w="829" w:type="dxa"/>
            <w:vAlign w:val="bottom"/>
          </w:tcPr>
          <w:p w14:paraId="4E6731AF" w14:textId="7D02F306"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$64.26</w:t>
            </w:r>
          </w:p>
        </w:tc>
      </w:tr>
      <w:tr w:rsidR="00BD7597" w:rsidRPr="00BD7597" w14:paraId="408803C0" w14:textId="77777777" w:rsidTr="00621CE8">
        <w:trPr>
          <w:trHeight w:val="109"/>
        </w:trPr>
        <w:tc>
          <w:tcPr>
            <w:tcW w:w="990" w:type="dxa"/>
          </w:tcPr>
          <w:p w14:paraId="1594AEAE" w14:textId="77777777" w:rsidR="00BD7597" w:rsidRPr="004E0196" w:rsidRDefault="00BD7597" w:rsidP="004E0196">
            <w:pPr>
              <w:pStyle w:val="Default"/>
              <w:rPr>
                <w:rFonts w:ascii="Arial" w:hAnsi="Arial" w:cs="Arial"/>
                <w:sz w:val="17"/>
                <w:szCs w:val="17"/>
              </w:rPr>
            </w:pPr>
            <w:r w:rsidRPr="004E0196">
              <w:rPr>
                <w:rFonts w:ascii="Arial" w:hAnsi="Arial" w:cs="Arial"/>
                <w:sz w:val="17"/>
                <w:szCs w:val="17"/>
              </w:rPr>
              <w:t>40</w:t>
            </w:r>
          </w:p>
        </w:tc>
        <w:tc>
          <w:tcPr>
            <w:tcW w:w="720" w:type="dxa"/>
            <w:vAlign w:val="bottom"/>
          </w:tcPr>
          <w:p w14:paraId="03FDF666" w14:textId="0B3E833B"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11.89</w:t>
            </w:r>
          </w:p>
        </w:tc>
        <w:tc>
          <w:tcPr>
            <w:tcW w:w="720" w:type="dxa"/>
            <w:vAlign w:val="bottom"/>
          </w:tcPr>
          <w:p w14:paraId="40E24879" w14:textId="3D532E8B"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13.08</w:t>
            </w:r>
          </w:p>
        </w:tc>
        <w:tc>
          <w:tcPr>
            <w:tcW w:w="720" w:type="dxa"/>
            <w:vAlign w:val="bottom"/>
          </w:tcPr>
          <w:p w14:paraId="4403243F" w14:textId="0521E632"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18.02</w:t>
            </w:r>
          </w:p>
        </w:tc>
        <w:tc>
          <w:tcPr>
            <w:tcW w:w="720" w:type="dxa"/>
            <w:vAlign w:val="bottom"/>
          </w:tcPr>
          <w:p w14:paraId="47925A01" w14:textId="3C4F5CF7"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28.</w:t>
            </w:r>
            <w:r w:rsidR="009804B5">
              <w:rPr>
                <w:rFonts w:ascii="Arial" w:hAnsi="Arial" w:cs="Arial"/>
                <w:sz w:val="16"/>
                <w:szCs w:val="16"/>
              </w:rPr>
              <w:t>66</w:t>
            </w:r>
          </w:p>
        </w:tc>
        <w:tc>
          <w:tcPr>
            <w:tcW w:w="720" w:type="dxa"/>
            <w:vAlign w:val="bottom"/>
          </w:tcPr>
          <w:p w14:paraId="5493BF64" w14:textId="6E0C7AA2"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18.4</w:t>
            </w:r>
            <w:r w:rsidR="009F3A71">
              <w:rPr>
                <w:rFonts w:ascii="Arial" w:hAnsi="Arial" w:cs="Arial"/>
                <w:sz w:val="16"/>
                <w:szCs w:val="16"/>
              </w:rPr>
              <w:t>4</w:t>
            </w:r>
          </w:p>
        </w:tc>
        <w:tc>
          <w:tcPr>
            <w:tcW w:w="720" w:type="dxa"/>
            <w:vAlign w:val="bottom"/>
          </w:tcPr>
          <w:p w14:paraId="43222FCD" w14:textId="295CF53E"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20.49</w:t>
            </w:r>
          </w:p>
        </w:tc>
        <w:tc>
          <w:tcPr>
            <w:tcW w:w="720" w:type="dxa"/>
            <w:vAlign w:val="bottom"/>
          </w:tcPr>
          <w:p w14:paraId="1190A876" w14:textId="35CA0CF9"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29.09</w:t>
            </w:r>
          </w:p>
        </w:tc>
        <w:tc>
          <w:tcPr>
            <w:tcW w:w="810" w:type="dxa"/>
            <w:vAlign w:val="bottom"/>
          </w:tcPr>
          <w:p w14:paraId="759B7A4D" w14:textId="22131614"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$50.5</w:t>
            </w:r>
            <w:r w:rsidR="009F3A71">
              <w:rPr>
                <w:rFonts w:ascii="Arial" w:hAnsi="Arial" w:cs="Arial"/>
                <w:sz w:val="16"/>
                <w:szCs w:val="16"/>
              </w:rPr>
              <w:t>3</w:t>
            </w:r>
          </w:p>
        </w:tc>
        <w:tc>
          <w:tcPr>
            <w:tcW w:w="810" w:type="dxa"/>
            <w:vAlign w:val="bottom"/>
          </w:tcPr>
          <w:p w14:paraId="68AFC818" w14:textId="29AA8A3A"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29.36</w:t>
            </w:r>
          </w:p>
        </w:tc>
        <w:tc>
          <w:tcPr>
            <w:tcW w:w="810" w:type="dxa"/>
            <w:vAlign w:val="bottom"/>
          </w:tcPr>
          <w:p w14:paraId="3A9C1EC1" w14:textId="0A73FF17"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35.19</w:t>
            </w:r>
          </w:p>
        </w:tc>
        <w:tc>
          <w:tcPr>
            <w:tcW w:w="900" w:type="dxa"/>
            <w:vAlign w:val="bottom"/>
          </w:tcPr>
          <w:p w14:paraId="1254AA62" w14:textId="282F4727"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50.</w:t>
            </w:r>
            <w:r w:rsidR="009804B5">
              <w:rPr>
                <w:rFonts w:ascii="Arial" w:hAnsi="Arial" w:cs="Arial"/>
                <w:sz w:val="16"/>
                <w:szCs w:val="16"/>
              </w:rPr>
              <w:t>10</w:t>
            </w:r>
          </w:p>
        </w:tc>
        <w:tc>
          <w:tcPr>
            <w:tcW w:w="829" w:type="dxa"/>
            <w:vAlign w:val="bottom"/>
          </w:tcPr>
          <w:p w14:paraId="55192407" w14:textId="622122A1"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9</w:t>
            </w:r>
            <w:r w:rsidR="009804B5">
              <w:rPr>
                <w:rFonts w:ascii="Arial" w:hAnsi="Arial" w:cs="Arial"/>
                <w:sz w:val="16"/>
                <w:szCs w:val="16"/>
              </w:rPr>
              <w:t>3</w:t>
            </w:r>
            <w:r w:rsidR="00BD7597" w:rsidRPr="00621CE8">
              <w:rPr>
                <w:rFonts w:ascii="Arial" w:hAnsi="Arial" w:cs="Arial"/>
                <w:sz w:val="16"/>
                <w:szCs w:val="16"/>
              </w:rPr>
              <w:t>.</w:t>
            </w:r>
            <w:r w:rsidR="009F3A71">
              <w:rPr>
                <w:rFonts w:ascii="Arial" w:hAnsi="Arial" w:cs="Arial"/>
                <w:sz w:val="16"/>
                <w:szCs w:val="16"/>
              </w:rPr>
              <w:t>50</w:t>
            </w:r>
          </w:p>
        </w:tc>
      </w:tr>
      <w:tr w:rsidR="00BD7597" w:rsidRPr="00BD7597" w14:paraId="150E2753" w14:textId="77777777" w:rsidTr="00621CE8">
        <w:trPr>
          <w:trHeight w:val="109"/>
        </w:trPr>
        <w:tc>
          <w:tcPr>
            <w:tcW w:w="990" w:type="dxa"/>
          </w:tcPr>
          <w:p w14:paraId="3D04A31C" w14:textId="77777777" w:rsidR="00BD7597" w:rsidRPr="004E0196" w:rsidRDefault="00BD7597" w:rsidP="004E0196">
            <w:pPr>
              <w:pStyle w:val="Default"/>
              <w:rPr>
                <w:rFonts w:ascii="Arial" w:hAnsi="Arial" w:cs="Arial"/>
                <w:sz w:val="17"/>
                <w:szCs w:val="17"/>
              </w:rPr>
            </w:pPr>
            <w:r w:rsidRPr="004E0196">
              <w:rPr>
                <w:rFonts w:ascii="Arial" w:hAnsi="Arial" w:cs="Arial"/>
                <w:sz w:val="17"/>
                <w:szCs w:val="17"/>
              </w:rPr>
              <w:t>45</w:t>
            </w:r>
          </w:p>
        </w:tc>
        <w:tc>
          <w:tcPr>
            <w:tcW w:w="720" w:type="dxa"/>
            <w:vAlign w:val="bottom"/>
          </w:tcPr>
          <w:p w14:paraId="75F23226" w14:textId="55A7E1D7"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w:t>
            </w:r>
            <w:r w:rsidR="009804B5">
              <w:rPr>
                <w:rFonts w:ascii="Arial" w:hAnsi="Arial" w:cs="Arial"/>
                <w:sz w:val="16"/>
                <w:szCs w:val="16"/>
              </w:rPr>
              <w:t>7.1</w:t>
            </w:r>
            <w:r w:rsidR="009F3A71">
              <w:rPr>
                <w:rFonts w:ascii="Arial" w:hAnsi="Arial" w:cs="Arial"/>
                <w:sz w:val="16"/>
                <w:szCs w:val="16"/>
              </w:rPr>
              <w:t>9</w:t>
            </w:r>
          </w:p>
        </w:tc>
        <w:tc>
          <w:tcPr>
            <w:tcW w:w="720" w:type="dxa"/>
            <w:vAlign w:val="bottom"/>
          </w:tcPr>
          <w:p w14:paraId="677AD8DC" w14:textId="391EFC3C"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21.</w:t>
            </w:r>
            <w:r w:rsidR="009804B5">
              <w:rPr>
                <w:rFonts w:ascii="Arial" w:hAnsi="Arial" w:cs="Arial"/>
                <w:sz w:val="16"/>
                <w:szCs w:val="16"/>
              </w:rPr>
              <w:t>53</w:t>
            </w:r>
          </w:p>
        </w:tc>
        <w:tc>
          <w:tcPr>
            <w:tcW w:w="720" w:type="dxa"/>
            <w:vAlign w:val="bottom"/>
          </w:tcPr>
          <w:p w14:paraId="6EDE4FE7" w14:textId="3E479176"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$26.8</w:t>
            </w:r>
            <w:r w:rsidR="009F3A71">
              <w:rPr>
                <w:rFonts w:ascii="Arial" w:hAnsi="Arial" w:cs="Arial"/>
                <w:sz w:val="16"/>
                <w:szCs w:val="16"/>
              </w:rPr>
              <w:t>6</w:t>
            </w:r>
          </w:p>
        </w:tc>
        <w:tc>
          <w:tcPr>
            <w:tcW w:w="720" w:type="dxa"/>
            <w:vAlign w:val="bottom"/>
          </w:tcPr>
          <w:p w14:paraId="61AC44E8" w14:textId="6F3BAAC6"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4</w:t>
            </w:r>
            <w:r w:rsidR="009804B5">
              <w:rPr>
                <w:rFonts w:ascii="Arial" w:hAnsi="Arial" w:cs="Arial"/>
                <w:sz w:val="16"/>
                <w:szCs w:val="16"/>
              </w:rPr>
              <w:t>3</w:t>
            </w:r>
            <w:r w:rsidR="00BD7597" w:rsidRPr="00621CE8">
              <w:rPr>
                <w:rFonts w:ascii="Arial" w:hAnsi="Arial" w:cs="Arial"/>
                <w:sz w:val="16"/>
                <w:szCs w:val="16"/>
              </w:rPr>
              <w:t>.5</w:t>
            </w:r>
            <w:r w:rsidR="009804B5">
              <w:rPr>
                <w:rFonts w:ascii="Arial" w:hAnsi="Arial" w:cs="Arial"/>
                <w:sz w:val="16"/>
                <w:szCs w:val="16"/>
              </w:rPr>
              <w:t>2</w:t>
            </w:r>
          </w:p>
        </w:tc>
        <w:tc>
          <w:tcPr>
            <w:tcW w:w="720" w:type="dxa"/>
            <w:vAlign w:val="bottom"/>
          </w:tcPr>
          <w:p w14:paraId="28DC5904" w14:textId="709AB275"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28.39</w:t>
            </w:r>
          </w:p>
        </w:tc>
        <w:tc>
          <w:tcPr>
            <w:tcW w:w="720" w:type="dxa"/>
            <w:vAlign w:val="bottom"/>
          </w:tcPr>
          <w:p w14:paraId="284FB50A" w14:textId="30FA51AC"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$36.65</w:t>
            </w:r>
          </w:p>
        </w:tc>
        <w:tc>
          <w:tcPr>
            <w:tcW w:w="720" w:type="dxa"/>
            <w:vAlign w:val="bottom"/>
          </w:tcPr>
          <w:p w14:paraId="14E0F828" w14:textId="36094C6A"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47.</w:t>
            </w:r>
            <w:r w:rsidR="009804B5">
              <w:rPr>
                <w:rFonts w:ascii="Arial" w:hAnsi="Arial" w:cs="Arial"/>
                <w:sz w:val="16"/>
                <w:szCs w:val="16"/>
              </w:rPr>
              <w:t>22</w:t>
            </w:r>
          </w:p>
        </w:tc>
        <w:tc>
          <w:tcPr>
            <w:tcW w:w="810" w:type="dxa"/>
            <w:vAlign w:val="bottom"/>
          </w:tcPr>
          <w:p w14:paraId="159CE0DD" w14:textId="6A569F49"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$78.9</w:t>
            </w:r>
            <w:r w:rsidR="009F3A71">
              <w:rPr>
                <w:rFonts w:ascii="Arial" w:hAnsi="Arial" w:cs="Arial"/>
                <w:sz w:val="16"/>
                <w:szCs w:val="16"/>
              </w:rPr>
              <w:t>9</w:t>
            </w:r>
          </w:p>
        </w:tc>
        <w:tc>
          <w:tcPr>
            <w:tcW w:w="810" w:type="dxa"/>
            <w:vAlign w:val="bottom"/>
          </w:tcPr>
          <w:p w14:paraId="3E6B38F4" w14:textId="0E85ADF6"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47.00</w:t>
            </w:r>
          </w:p>
        </w:tc>
        <w:tc>
          <w:tcPr>
            <w:tcW w:w="810" w:type="dxa"/>
            <w:vAlign w:val="bottom"/>
          </w:tcPr>
          <w:p w14:paraId="3274CB19" w14:textId="2FF747BA"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$66.</w:t>
            </w:r>
            <w:r w:rsidR="009F3A71">
              <w:rPr>
                <w:rFonts w:ascii="Arial" w:hAnsi="Arial" w:cs="Arial"/>
                <w:sz w:val="16"/>
                <w:szCs w:val="16"/>
              </w:rPr>
              <w:t>30</w:t>
            </w:r>
          </w:p>
        </w:tc>
        <w:tc>
          <w:tcPr>
            <w:tcW w:w="900" w:type="dxa"/>
            <w:vAlign w:val="bottom"/>
          </w:tcPr>
          <w:p w14:paraId="45A04B7C" w14:textId="328B68E0"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$87.4</w:t>
            </w:r>
            <w:r w:rsidR="009F3A71">
              <w:rPr>
                <w:rFonts w:ascii="Arial" w:hAnsi="Arial" w:cs="Arial"/>
                <w:sz w:val="16"/>
                <w:szCs w:val="16"/>
              </w:rPr>
              <w:t>9</w:t>
            </w:r>
          </w:p>
        </w:tc>
        <w:tc>
          <w:tcPr>
            <w:tcW w:w="829" w:type="dxa"/>
            <w:vAlign w:val="bottom"/>
          </w:tcPr>
          <w:p w14:paraId="317C9FE0" w14:textId="0EC93C6B"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$150.4</w:t>
            </w:r>
            <w:r w:rsidR="009F3A71">
              <w:rPr>
                <w:rFonts w:ascii="Arial" w:hAnsi="Arial" w:cs="Arial"/>
                <w:sz w:val="16"/>
                <w:szCs w:val="16"/>
              </w:rPr>
              <w:t>5</w:t>
            </w:r>
          </w:p>
        </w:tc>
      </w:tr>
      <w:tr w:rsidR="00BD7597" w:rsidRPr="00BD7597" w14:paraId="43ED18FD" w14:textId="77777777" w:rsidTr="00621CE8">
        <w:trPr>
          <w:trHeight w:val="109"/>
        </w:trPr>
        <w:tc>
          <w:tcPr>
            <w:tcW w:w="990" w:type="dxa"/>
          </w:tcPr>
          <w:p w14:paraId="5B07518D" w14:textId="77777777" w:rsidR="00BD7597" w:rsidRPr="004E0196" w:rsidRDefault="00BD7597" w:rsidP="004E0196">
            <w:pPr>
              <w:pStyle w:val="Default"/>
              <w:rPr>
                <w:rFonts w:ascii="Arial" w:hAnsi="Arial" w:cs="Arial"/>
                <w:sz w:val="17"/>
                <w:szCs w:val="17"/>
              </w:rPr>
            </w:pPr>
            <w:r w:rsidRPr="004E0196">
              <w:rPr>
                <w:rFonts w:ascii="Arial" w:hAnsi="Arial" w:cs="Arial"/>
                <w:sz w:val="17"/>
                <w:szCs w:val="17"/>
              </w:rPr>
              <w:t>50</w:t>
            </w:r>
          </w:p>
        </w:tc>
        <w:tc>
          <w:tcPr>
            <w:tcW w:w="720" w:type="dxa"/>
            <w:vAlign w:val="bottom"/>
          </w:tcPr>
          <w:p w14:paraId="42D0631E" w14:textId="2BC9B878"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24.1</w:t>
            </w:r>
            <w:r w:rsidR="009F3A71">
              <w:rPr>
                <w:rFonts w:ascii="Arial" w:hAnsi="Arial" w:cs="Arial"/>
                <w:sz w:val="16"/>
                <w:szCs w:val="16"/>
              </w:rPr>
              <w:t>8</w:t>
            </w:r>
          </w:p>
        </w:tc>
        <w:tc>
          <w:tcPr>
            <w:tcW w:w="720" w:type="dxa"/>
            <w:vAlign w:val="bottom"/>
          </w:tcPr>
          <w:p w14:paraId="4F774805" w14:textId="446240C3"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31.</w:t>
            </w:r>
            <w:r w:rsidR="009804B5">
              <w:rPr>
                <w:rFonts w:ascii="Arial" w:hAnsi="Arial" w:cs="Arial"/>
                <w:sz w:val="16"/>
                <w:szCs w:val="16"/>
              </w:rPr>
              <w:t>27</w:t>
            </w:r>
          </w:p>
        </w:tc>
        <w:tc>
          <w:tcPr>
            <w:tcW w:w="720" w:type="dxa"/>
            <w:vAlign w:val="bottom"/>
          </w:tcPr>
          <w:p w14:paraId="2E12C4A7" w14:textId="5243841D"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39.</w:t>
            </w:r>
            <w:r w:rsidR="009804B5">
              <w:rPr>
                <w:rFonts w:ascii="Arial" w:hAnsi="Arial" w:cs="Arial"/>
                <w:sz w:val="16"/>
                <w:szCs w:val="16"/>
              </w:rPr>
              <w:t>34</w:t>
            </w:r>
          </w:p>
        </w:tc>
        <w:tc>
          <w:tcPr>
            <w:tcW w:w="720" w:type="dxa"/>
            <w:vAlign w:val="bottom"/>
          </w:tcPr>
          <w:p w14:paraId="210F1688" w14:textId="62B3FB56"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$68.68</w:t>
            </w:r>
          </w:p>
        </w:tc>
        <w:tc>
          <w:tcPr>
            <w:tcW w:w="720" w:type="dxa"/>
            <w:vAlign w:val="bottom"/>
          </w:tcPr>
          <w:p w14:paraId="5AE02D68" w14:textId="6ECDFCFB"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42.2</w:t>
            </w:r>
            <w:r w:rsidR="009804B5">
              <w:rPr>
                <w:rFonts w:ascii="Arial" w:hAnsi="Arial" w:cs="Arial"/>
                <w:sz w:val="16"/>
                <w:szCs w:val="16"/>
              </w:rPr>
              <w:t>2</w:t>
            </w:r>
          </w:p>
        </w:tc>
        <w:tc>
          <w:tcPr>
            <w:tcW w:w="720" w:type="dxa"/>
            <w:vAlign w:val="bottom"/>
          </w:tcPr>
          <w:p w14:paraId="653ACBFD" w14:textId="41C48DAA"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5</w:t>
            </w:r>
            <w:r w:rsidR="009804B5">
              <w:rPr>
                <w:rFonts w:ascii="Arial" w:hAnsi="Arial" w:cs="Arial"/>
                <w:sz w:val="16"/>
                <w:szCs w:val="16"/>
              </w:rPr>
              <w:t>5.58</w:t>
            </w:r>
          </w:p>
        </w:tc>
        <w:tc>
          <w:tcPr>
            <w:tcW w:w="720" w:type="dxa"/>
            <w:vAlign w:val="bottom"/>
          </w:tcPr>
          <w:p w14:paraId="1BB0A79E" w14:textId="7ACDA633"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71.</w:t>
            </w:r>
            <w:r w:rsidR="009804B5">
              <w:rPr>
                <w:rFonts w:ascii="Arial" w:hAnsi="Arial" w:cs="Arial"/>
                <w:sz w:val="16"/>
                <w:szCs w:val="16"/>
              </w:rPr>
              <w:t>55</w:t>
            </w:r>
          </w:p>
        </w:tc>
        <w:tc>
          <w:tcPr>
            <w:tcW w:w="810" w:type="dxa"/>
            <w:vAlign w:val="bottom"/>
          </w:tcPr>
          <w:p w14:paraId="631B11CB" w14:textId="31901D1A" w:rsidR="00BD7597" w:rsidRPr="00621CE8" w:rsidRDefault="009804B5" w:rsidP="004E0196">
            <w:pPr>
              <w:spacing w:after="0" w:line="240" w:lineRule="auto"/>
              <w:jc w:val="right"/>
              <w:rPr>
                <w:rFonts w:ascii="Arial" w:hAnsi="Arial" w:cs="Arial"/>
                <w:sz w:val="16"/>
                <w:szCs w:val="16"/>
              </w:rPr>
            </w:pPr>
            <w:r>
              <w:rPr>
                <w:rFonts w:ascii="Arial" w:hAnsi="Arial" w:cs="Arial"/>
                <w:sz w:val="16"/>
                <w:szCs w:val="16"/>
              </w:rPr>
              <w:t>$127.73</w:t>
            </w:r>
          </w:p>
        </w:tc>
        <w:tc>
          <w:tcPr>
            <w:tcW w:w="810" w:type="dxa"/>
            <w:vAlign w:val="bottom"/>
          </w:tcPr>
          <w:p w14:paraId="208677D5" w14:textId="5BF0FD4D"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72.</w:t>
            </w:r>
            <w:r w:rsidR="009804B5">
              <w:rPr>
                <w:rFonts w:ascii="Arial" w:hAnsi="Arial" w:cs="Arial"/>
                <w:sz w:val="16"/>
                <w:szCs w:val="16"/>
              </w:rPr>
              <w:t>38</w:t>
            </w:r>
          </w:p>
        </w:tc>
        <w:tc>
          <w:tcPr>
            <w:tcW w:w="810" w:type="dxa"/>
            <w:vAlign w:val="bottom"/>
          </w:tcPr>
          <w:p w14:paraId="61AFED1C" w14:textId="6E07794D"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103.</w:t>
            </w:r>
            <w:r w:rsidR="009804B5">
              <w:rPr>
                <w:rFonts w:ascii="Arial" w:hAnsi="Arial" w:cs="Arial"/>
                <w:sz w:val="16"/>
                <w:szCs w:val="16"/>
              </w:rPr>
              <w:t>34</w:t>
            </w:r>
          </w:p>
        </w:tc>
        <w:tc>
          <w:tcPr>
            <w:tcW w:w="900" w:type="dxa"/>
            <w:vAlign w:val="bottom"/>
          </w:tcPr>
          <w:p w14:paraId="352836FF" w14:textId="67407367"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13</w:t>
            </w:r>
            <w:r w:rsidR="009804B5">
              <w:rPr>
                <w:rFonts w:ascii="Arial" w:hAnsi="Arial" w:cs="Arial"/>
                <w:sz w:val="16"/>
                <w:szCs w:val="16"/>
              </w:rPr>
              <w:t>6.77</w:t>
            </w:r>
          </w:p>
        </w:tc>
        <w:tc>
          <w:tcPr>
            <w:tcW w:w="829" w:type="dxa"/>
            <w:vAlign w:val="bottom"/>
          </w:tcPr>
          <w:p w14:paraId="62D296B9" w14:textId="37008B70" w:rsidR="00BD7597" w:rsidRPr="00621CE8" w:rsidRDefault="00621CE8" w:rsidP="004E0196">
            <w:pPr>
              <w:spacing w:after="0" w:line="240" w:lineRule="auto"/>
              <w:jc w:val="right"/>
              <w:rPr>
                <w:rFonts w:ascii="Arial" w:hAnsi="Arial" w:cs="Arial"/>
                <w:sz w:val="16"/>
                <w:szCs w:val="16"/>
              </w:rPr>
            </w:pPr>
            <w:r>
              <w:rPr>
                <w:rFonts w:ascii="Arial" w:hAnsi="Arial" w:cs="Arial"/>
                <w:sz w:val="16"/>
                <w:szCs w:val="16"/>
              </w:rPr>
              <w:t>$</w:t>
            </w:r>
            <w:r w:rsidR="00BD7597" w:rsidRPr="00621CE8">
              <w:rPr>
                <w:rFonts w:ascii="Arial" w:hAnsi="Arial" w:cs="Arial"/>
                <w:sz w:val="16"/>
                <w:szCs w:val="16"/>
              </w:rPr>
              <w:t>24</w:t>
            </w:r>
            <w:r w:rsidR="009804B5">
              <w:rPr>
                <w:rFonts w:ascii="Arial" w:hAnsi="Arial" w:cs="Arial"/>
                <w:sz w:val="16"/>
                <w:szCs w:val="16"/>
              </w:rPr>
              <w:t>4.79</w:t>
            </w:r>
          </w:p>
        </w:tc>
      </w:tr>
    </w:tbl>
    <w:p w14:paraId="79E47D52" w14:textId="77777777" w:rsidR="00850920" w:rsidRPr="004E0196" w:rsidRDefault="00850920" w:rsidP="004E0196">
      <w:pPr>
        <w:spacing w:after="0"/>
        <w:rPr>
          <w:rFonts w:ascii="Arial" w:hAnsi="Arial" w:cs="Arial"/>
          <w:i/>
          <w:sz w:val="16"/>
        </w:rPr>
      </w:pPr>
    </w:p>
    <w:p w14:paraId="4DA8A3B5" w14:textId="77777777" w:rsidR="004E0196" w:rsidRDefault="004E0196" w:rsidP="004E0196">
      <w:pPr>
        <w:spacing w:after="0"/>
        <w:rPr>
          <w:rFonts w:ascii="Arial" w:hAnsi="Arial" w:cs="Arial"/>
          <w:sz w:val="20"/>
        </w:rPr>
      </w:pPr>
    </w:p>
    <w:p w14:paraId="7CD71A7A" w14:textId="502FF1F2" w:rsidR="004E0196" w:rsidRDefault="00467C6D" w:rsidP="004E0196">
      <w:pPr>
        <w:spacing w:after="0"/>
        <w:rPr>
          <w:rFonts w:ascii="Arial" w:hAnsi="Arial" w:cs="Arial"/>
          <w:sz w:val="20"/>
        </w:rPr>
      </w:pPr>
      <w:r w:rsidRPr="00467C6D">
        <w:rPr>
          <w:rFonts w:ascii="Arial" w:hAnsi="Arial" w:cs="Arial"/>
          <w:sz w:val="20"/>
        </w:rPr>
        <w:t>For just a few dollars a day, you can keep your financial future in good health. Not many doctor's office co-pays can compete with that affordable price.</w:t>
      </w:r>
    </w:p>
    <w:p w14:paraId="5A61BCE2" w14:textId="77777777" w:rsidR="00467C6D" w:rsidRPr="004E0196" w:rsidRDefault="00467C6D" w:rsidP="004E0196">
      <w:pPr>
        <w:spacing w:after="0"/>
        <w:rPr>
          <w:rFonts w:ascii="Arial" w:hAnsi="Arial" w:cs="Arial"/>
          <w:sz w:val="20"/>
        </w:rPr>
      </w:pPr>
    </w:p>
    <w:p w14:paraId="631FAB16" w14:textId="77777777" w:rsidR="00557B62" w:rsidRPr="004E0196" w:rsidRDefault="003D4322" w:rsidP="004E0196">
      <w:pPr>
        <w:spacing w:after="0"/>
        <w:rPr>
          <w:rFonts w:ascii="Arial" w:hAnsi="Arial" w:cs="Arial"/>
          <w:sz w:val="20"/>
        </w:rPr>
      </w:pPr>
      <w:r w:rsidRPr="004E0196">
        <w:rPr>
          <w:rFonts w:ascii="Arial" w:hAnsi="Arial" w:cs="Arial"/>
          <w:sz w:val="20"/>
        </w:rPr>
        <w:t xml:space="preserve">I can help you get started assessing your family’s needs. </w:t>
      </w:r>
      <w:r w:rsidR="00557B62" w:rsidRPr="004E0196">
        <w:rPr>
          <w:rFonts w:ascii="Arial" w:hAnsi="Arial" w:cs="Arial"/>
          <w:sz w:val="20"/>
        </w:rPr>
        <w:t>Give me a call or shoot me an email to set up a time that’s convenient for you.</w:t>
      </w:r>
    </w:p>
    <w:p w14:paraId="50F35311" w14:textId="77777777" w:rsidR="00784AA4" w:rsidRPr="004E0196" w:rsidRDefault="00784AA4" w:rsidP="004E0196">
      <w:pPr>
        <w:spacing w:after="0"/>
        <w:rPr>
          <w:rFonts w:ascii="Arial" w:hAnsi="Arial" w:cs="Arial"/>
          <w:sz w:val="20"/>
        </w:rPr>
      </w:pPr>
    </w:p>
    <w:p w14:paraId="21C6987B" w14:textId="77777777" w:rsidR="004E0196" w:rsidRDefault="004E0196" w:rsidP="004E0196">
      <w:pPr>
        <w:spacing w:after="0"/>
        <w:rPr>
          <w:rFonts w:ascii="Arial" w:hAnsi="Arial" w:cs="Arial"/>
          <w:sz w:val="20"/>
        </w:rPr>
      </w:pPr>
      <w:r>
        <w:rPr>
          <w:rFonts w:ascii="Arial" w:hAnsi="Arial" w:cs="Arial"/>
          <w:sz w:val="20"/>
        </w:rPr>
        <w:t>[Sincerely – or other personalized greeting],</w:t>
      </w:r>
    </w:p>
    <w:p w14:paraId="5AD47056" w14:textId="77777777" w:rsidR="004E0196" w:rsidRDefault="004E0196" w:rsidP="004E0196">
      <w:pPr>
        <w:spacing w:after="0"/>
        <w:rPr>
          <w:rFonts w:ascii="Arial" w:hAnsi="Arial" w:cs="Arial"/>
          <w:sz w:val="20"/>
        </w:rPr>
      </w:pPr>
    </w:p>
    <w:p w14:paraId="22E6824A" w14:textId="77777777" w:rsidR="004E0196" w:rsidRDefault="004E0196" w:rsidP="004E0196">
      <w:pPr>
        <w:spacing w:after="0"/>
        <w:rPr>
          <w:rFonts w:ascii="Arial" w:hAnsi="Arial" w:cs="Arial"/>
          <w:sz w:val="20"/>
        </w:rPr>
      </w:pPr>
      <w:r>
        <w:rPr>
          <w:rFonts w:ascii="Arial" w:hAnsi="Arial" w:cs="Arial"/>
          <w:sz w:val="20"/>
        </w:rPr>
        <w:t>[Agent Name/Signature]</w:t>
      </w:r>
    </w:p>
    <w:p w14:paraId="00210BB5" w14:textId="77777777" w:rsidR="004E0196" w:rsidRPr="004E0196" w:rsidRDefault="004E0196">
      <w:pPr>
        <w:spacing w:after="0"/>
        <w:rPr>
          <w:rFonts w:ascii="Arial" w:hAnsi="Arial" w:cs="Arial"/>
          <w:sz w:val="20"/>
        </w:rPr>
      </w:pPr>
    </w:p>
    <w:p w14:paraId="0ECAC26C" w14:textId="77777777" w:rsidR="004E0196" w:rsidRPr="004E0196" w:rsidRDefault="004E0196">
      <w:pPr>
        <w:spacing w:after="0"/>
        <w:rPr>
          <w:rFonts w:ascii="Arial" w:hAnsi="Arial" w:cs="Arial"/>
          <w:sz w:val="20"/>
        </w:rPr>
      </w:pPr>
    </w:p>
    <w:p w14:paraId="13916E66" w14:textId="77777777" w:rsidR="004E0196" w:rsidRDefault="004E0196" w:rsidP="004E0196">
      <w:pPr>
        <w:tabs>
          <w:tab w:val="left" w:pos="1480"/>
        </w:tabs>
        <w:autoSpaceDE w:val="0"/>
        <w:autoSpaceDN w:val="0"/>
        <w:spacing w:after="0"/>
        <w:rPr>
          <w:rFonts w:ascii="Arial" w:hAnsi="Arial" w:cs="Arial"/>
          <w:sz w:val="16"/>
          <w:szCs w:val="20"/>
        </w:rPr>
      </w:pPr>
    </w:p>
    <w:p w14:paraId="4D44F3A3" w14:textId="77777777" w:rsidR="004E0196" w:rsidRDefault="004E0196" w:rsidP="004E0196">
      <w:pPr>
        <w:tabs>
          <w:tab w:val="left" w:pos="1480"/>
        </w:tabs>
        <w:autoSpaceDE w:val="0"/>
        <w:autoSpaceDN w:val="0"/>
        <w:spacing w:after="0"/>
        <w:rPr>
          <w:rFonts w:ascii="Arial" w:hAnsi="Arial" w:cs="Arial"/>
          <w:sz w:val="16"/>
          <w:szCs w:val="20"/>
        </w:rPr>
      </w:pPr>
    </w:p>
    <w:p w14:paraId="6943832B" w14:textId="77777777" w:rsidR="00F85EA9" w:rsidRDefault="00F85EA9" w:rsidP="004E0196">
      <w:pPr>
        <w:tabs>
          <w:tab w:val="left" w:pos="1480"/>
        </w:tabs>
        <w:autoSpaceDE w:val="0"/>
        <w:autoSpaceDN w:val="0"/>
        <w:spacing w:after="0"/>
        <w:rPr>
          <w:rFonts w:ascii="Arial" w:hAnsi="Arial" w:cs="Arial"/>
          <w:sz w:val="16"/>
          <w:szCs w:val="20"/>
        </w:rPr>
      </w:pPr>
    </w:p>
    <w:p w14:paraId="5E0BFB8F" w14:textId="77777777" w:rsidR="00F85EA9" w:rsidRDefault="00F85EA9" w:rsidP="004E0196">
      <w:pPr>
        <w:tabs>
          <w:tab w:val="left" w:pos="1480"/>
        </w:tabs>
        <w:autoSpaceDE w:val="0"/>
        <w:autoSpaceDN w:val="0"/>
        <w:spacing w:after="0"/>
        <w:rPr>
          <w:rFonts w:ascii="Arial" w:hAnsi="Arial" w:cs="Arial"/>
          <w:sz w:val="16"/>
          <w:szCs w:val="20"/>
        </w:rPr>
      </w:pPr>
    </w:p>
    <w:p w14:paraId="0CBE8F38" w14:textId="77777777" w:rsidR="00F85EA9" w:rsidRDefault="00F85EA9" w:rsidP="004E0196">
      <w:pPr>
        <w:tabs>
          <w:tab w:val="left" w:pos="1480"/>
        </w:tabs>
        <w:autoSpaceDE w:val="0"/>
        <w:autoSpaceDN w:val="0"/>
        <w:spacing w:after="0"/>
        <w:rPr>
          <w:rFonts w:ascii="Arial" w:hAnsi="Arial" w:cs="Arial"/>
          <w:sz w:val="16"/>
          <w:szCs w:val="20"/>
        </w:rPr>
      </w:pPr>
    </w:p>
    <w:p w14:paraId="05890AE6" w14:textId="77777777" w:rsidR="00F85EA9" w:rsidRDefault="00F85EA9" w:rsidP="004E0196">
      <w:pPr>
        <w:tabs>
          <w:tab w:val="left" w:pos="1480"/>
        </w:tabs>
        <w:autoSpaceDE w:val="0"/>
        <w:autoSpaceDN w:val="0"/>
        <w:spacing w:after="0"/>
        <w:rPr>
          <w:rFonts w:ascii="Arial" w:hAnsi="Arial" w:cs="Arial"/>
          <w:sz w:val="16"/>
          <w:szCs w:val="20"/>
        </w:rPr>
      </w:pPr>
    </w:p>
    <w:p w14:paraId="7573CBD4" w14:textId="59E9711F" w:rsidR="004E0196" w:rsidRDefault="004E0196" w:rsidP="004E0196">
      <w:pPr>
        <w:tabs>
          <w:tab w:val="left" w:pos="1480"/>
        </w:tabs>
        <w:autoSpaceDE w:val="0"/>
        <w:autoSpaceDN w:val="0"/>
        <w:spacing w:after="0"/>
        <w:rPr>
          <w:rFonts w:ascii="Arial" w:hAnsi="Arial" w:cs="Arial"/>
          <w:sz w:val="16"/>
          <w:szCs w:val="20"/>
        </w:rPr>
      </w:pPr>
      <w:r w:rsidRPr="004E0196">
        <w:rPr>
          <w:rFonts w:ascii="Arial" w:hAnsi="Arial" w:cs="Arial"/>
          <w:sz w:val="16"/>
          <w:szCs w:val="20"/>
        </w:rPr>
        <w:t xml:space="preserve">Protective Classic Choice Term, policy form number </w:t>
      </w:r>
      <w:r w:rsidR="007E4A08">
        <w:rPr>
          <w:rFonts w:ascii="Arial" w:hAnsi="Arial" w:cs="Arial"/>
          <w:sz w:val="16"/>
          <w:szCs w:val="20"/>
        </w:rPr>
        <w:t>(</w:t>
      </w:r>
      <w:r w:rsidRPr="004E0196">
        <w:rPr>
          <w:rFonts w:ascii="Arial" w:hAnsi="Arial" w:cs="Arial"/>
          <w:sz w:val="16"/>
          <w:szCs w:val="20"/>
        </w:rPr>
        <w:t>TL</w:t>
      </w:r>
      <w:r w:rsidR="007E4A08">
        <w:rPr>
          <w:rFonts w:ascii="Arial" w:hAnsi="Arial" w:cs="Arial"/>
          <w:sz w:val="16"/>
          <w:szCs w:val="20"/>
        </w:rPr>
        <w:t xml:space="preserve"> </w:t>
      </w:r>
      <w:r w:rsidRPr="004E0196">
        <w:rPr>
          <w:rFonts w:ascii="Arial" w:hAnsi="Arial" w:cs="Arial"/>
          <w:sz w:val="16"/>
          <w:szCs w:val="20"/>
        </w:rPr>
        <w:t>21</w:t>
      </w:r>
      <w:r w:rsidR="007E4A08">
        <w:rPr>
          <w:rFonts w:ascii="Arial" w:hAnsi="Arial" w:cs="Arial"/>
          <w:sz w:val="16"/>
          <w:szCs w:val="20"/>
        </w:rPr>
        <w:t>)</w:t>
      </w:r>
      <w:r w:rsidRPr="004E0196">
        <w:rPr>
          <w:rFonts w:ascii="Arial" w:hAnsi="Arial" w:cs="Arial"/>
          <w:sz w:val="16"/>
          <w:szCs w:val="20"/>
        </w:rPr>
        <w:t xml:space="preserve">, and state variations thereof, is a level death benefit term life insurance policy to age 90, issued by Protective Life Insurance Company, </w:t>
      </w:r>
      <w:r w:rsidR="007E4A08">
        <w:rPr>
          <w:rFonts w:ascii="Arial" w:hAnsi="Arial" w:cs="Arial"/>
          <w:sz w:val="16"/>
          <w:szCs w:val="20"/>
        </w:rPr>
        <w:t>Brentwood</w:t>
      </w:r>
      <w:r w:rsidRPr="004E0196">
        <w:rPr>
          <w:rFonts w:ascii="Arial" w:hAnsi="Arial" w:cs="Arial"/>
          <w:sz w:val="16"/>
          <w:szCs w:val="20"/>
        </w:rPr>
        <w:t xml:space="preserve">, </w:t>
      </w:r>
      <w:proofErr w:type="gramStart"/>
      <w:r w:rsidR="007E4A08">
        <w:rPr>
          <w:rFonts w:ascii="Arial" w:hAnsi="Arial" w:cs="Arial"/>
          <w:sz w:val="16"/>
          <w:szCs w:val="20"/>
        </w:rPr>
        <w:t>TN</w:t>
      </w:r>
      <w:r w:rsidRPr="004E0196">
        <w:rPr>
          <w:rFonts w:ascii="Arial" w:hAnsi="Arial" w:cs="Arial"/>
          <w:sz w:val="16"/>
          <w:szCs w:val="20"/>
        </w:rPr>
        <w:t xml:space="preserve"> .</w:t>
      </w:r>
      <w:proofErr w:type="gramEnd"/>
      <w:r w:rsidRPr="004E0196">
        <w:rPr>
          <w:rFonts w:ascii="Arial" w:hAnsi="Arial" w:cs="Arial"/>
          <w:sz w:val="16"/>
          <w:szCs w:val="20"/>
        </w:rPr>
        <w:t xml:space="preserve"> Policy form numbers, product features and availability may vary by state. Consult policies for benefits, riders, limitations and exclusions. Subject to underwriting. Up to a two-year contestable and suicide period. Benefits adjusted for misstatements of age of sex. In Montana, unisex rates apply. Premiums increase annually after the initial guaranteed premium period. All payments and guarantees are subject to the claims paying ability of Protective Life Insurance Company.</w:t>
      </w:r>
    </w:p>
    <w:p w14:paraId="765F7FA5" w14:textId="77777777" w:rsidR="004E0196" w:rsidRPr="004E0196" w:rsidRDefault="004E0196" w:rsidP="004E0196">
      <w:pPr>
        <w:tabs>
          <w:tab w:val="left" w:pos="1480"/>
        </w:tabs>
        <w:autoSpaceDE w:val="0"/>
        <w:autoSpaceDN w:val="0"/>
        <w:spacing w:after="0"/>
        <w:rPr>
          <w:rFonts w:ascii="Arial" w:hAnsi="Arial" w:cs="Arial"/>
          <w:sz w:val="16"/>
          <w:szCs w:val="20"/>
        </w:rPr>
      </w:pPr>
    </w:p>
    <w:p w14:paraId="48B0D20E" w14:textId="77777777" w:rsidR="004E0196" w:rsidRPr="004E0196" w:rsidRDefault="004E0196" w:rsidP="004E0196">
      <w:pPr>
        <w:autoSpaceDE w:val="0"/>
        <w:autoSpaceDN w:val="0"/>
        <w:spacing w:after="0"/>
        <w:rPr>
          <w:rFonts w:ascii="Arial" w:hAnsi="Arial" w:cs="Arial"/>
          <w:sz w:val="16"/>
          <w:szCs w:val="20"/>
        </w:rPr>
      </w:pPr>
      <w:r w:rsidRPr="004E0196">
        <w:rPr>
          <w:rFonts w:ascii="Arial" w:hAnsi="Arial" w:cs="Arial"/>
          <w:sz w:val="16"/>
          <w:szCs w:val="20"/>
        </w:rPr>
        <w:t>Protective is a registered trademark of Protective Life Insurance Company and Classic Choice is a trademark of Protective Life Insurance Company.</w:t>
      </w:r>
    </w:p>
    <w:p w14:paraId="42773954" w14:textId="77777777" w:rsidR="004E0196" w:rsidRDefault="004E0196" w:rsidP="004E0196">
      <w:pPr>
        <w:tabs>
          <w:tab w:val="left" w:pos="1480"/>
        </w:tabs>
        <w:autoSpaceDE w:val="0"/>
        <w:autoSpaceDN w:val="0"/>
        <w:spacing w:after="0"/>
        <w:rPr>
          <w:rFonts w:ascii="Arial" w:hAnsi="Arial" w:cs="Arial"/>
          <w:sz w:val="16"/>
          <w:szCs w:val="20"/>
        </w:rPr>
      </w:pPr>
    </w:p>
    <w:p w14:paraId="72DF27F9" w14:textId="497B0D6D" w:rsidR="004E0196" w:rsidRPr="004E0196" w:rsidRDefault="00250673" w:rsidP="004E0196">
      <w:pPr>
        <w:tabs>
          <w:tab w:val="left" w:pos="1480"/>
        </w:tabs>
        <w:autoSpaceDE w:val="0"/>
        <w:autoSpaceDN w:val="0"/>
        <w:spacing w:after="0"/>
        <w:rPr>
          <w:rFonts w:ascii="Arial" w:hAnsi="Arial" w:cs="Arial"/>
          <w:sz w:val="16"/>
          <w:szCs w:val="20"/>
        </w:rPr>
      </w:pPr>
      <w:r>
        <w:rPr>
          <w:rFonts w:ascii="Arial" w:hAnsi="Arial" w:cs="Arial"/>
          <w:sz w:val="16"/>
          <w:szCs w:val="20"/>
        </w:rPr>
        <w:t>PLC.669575 (0</w:t>
      </w:r>
      <w:r w:rsidR="007E4A08">
        <w:rPr>
          <w:rFonts w:ascii="Arial" w:hAnsi="Arial" w:cs="Arial"/>
          <w:sz w:val="16"/>
          <w:szCs w:val="20"/>
        </w:rPr>
        <w:t>9</w:t>
      </w:r>
      <w:r w:rsidR="008C4EDC">
        <w:rPr>
          <w:rFonts w:ascii="Arial" w:hAnsi="Arial" w:cs="Arial"/>
          <w:sz w:val="16"/>
          <w:szCs w:val="20"/>
        </w:rPr>
        <w:t>.19</w:t>
      </w:r>
      <w:r w:rsidR="004E0196" w:rsidRPr="004E0196">
        <w:rPr>
          <w:rFonts w:ascii="Arial" w:hAnsi="Arial" w:cs="Arial"/>
          <w:sz w:val="16"/>
          <w:szCs w:val="20"/>
        </w:rPr>
        <w:t>)</w:t>
      </w:r>
    </w:p>
    <w:sectPr w:rsidR="004E0196" w:rsidRPr="004E0196" w:rsidSect="004E01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7432" w14:textId="77777777" w:rsidR="003935D6" w:rsidRDefault="003935D6" w:rsidP="00A2664D">
      <w:pPr>
        <w:spacing w:after="0" w:line="240" w:lineRule="auto"/>
      </w:pPr>
      <w:r>
        <w:separator/>
      </w:r>
    </w:p>
  </w:endnote>
  <w:endnote w:type="continuationSeparator" w:id="0">
    <w:p w14:paraId="1EBE71C3" w14:textId="77777777" w:rsidR="003935D6" w:rsidRDefault="003935D6" w:rsidP="00A2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AA58" w14:textId="77777777" w:rsidR="003935D6" w:rsidRDefault="003935D6" w:rsidP="00A2664D">
      <w:pPr>
        <w:spacing w:after="0" w:line="240" w:lineRule="auto"/>
      </w:pPr>
      <w:r>
        <w:separator/>
      </w:r>
    </w:p>
  </w:footnote>
  <w:footnote w:type="continuationSeparator" w:id="0">
    <w:p w14:paraId="418179C4" w14:textId="77777777" w:rsidR="003935D6" w:rsidRDefault="003935D6" w:rsidP="00A26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62"/>
    <w:rsid w:val="000C2015"/>
    <w:rsid w:val="001628BD"/>
    <w:rsid w:val="001A5F36"/>
    <w:rsid w:val="001E5FDF"/>
    <w:rsid w:val="00250673"/>
    <w:rsid w:val="00265269"/>
    <w:rsid w:val="002A40F9"/>
    <w:rsid w:val="003048A6"/>
    <w:rsid w:val="003261DC"/>
    <w:rsid w:val="003676EA"/>
    <w:rsid w:val="003935D6"/>
    <w:rsid w:val="003B5E78"/>
    <w:rsid w:val="003D2E25"/>
    <w:rsid w:val="003D4322"/>
    <w:rsid w:val="00467C6D"/>
    <w:rsid w:val="00490736"/>
    <w:rsid w:val="004E0196"/>
    <w:rsid w:val="00557B62"/>
    <w:rsid w:val="005B1FBC"/>
    <w:rsid w:val="005C2313"/>
    <w:rsid w:val="00621CE8"/>
    <w:rsid w:val="00694733"/>
    <w:rsid w:val="00780D69"/>
    <w:rsid w:val="00784AA4"/>
    <w:rsid w:val="00795D58"/>
    <w:rsid w:val="007A7718"/>
    <w:rsid w:val="007C3259"/>
    <w:rsid w:val="007E4A08"/>
    <w:rsid w:val="00827BE6"/>
    <w:rsid w:val="00850920"/>
    <w:rsid w:val="008C4EDC"/>
    <w:rsid w:val="00903117"/>
    <w:rsid w:val="009351A2"/>
    <w:rsid w:val="00952C6E"/>
    <w:rsid w:val="009804B5"/>
    <w:rsid w:val="009D690E"/>
    <w:rsid w:val="009F3A71"/>
    <w:rsid w:val="00A2664D"/>
    <w:rsid w:val="00A266A0"/>
    <w:rsid w:val="00A41B1C"/>
    <w:rsid w:val="00A54E01"/>
    <w:rsid w:val="00AB427F"/>
    <w:rsid w:val="00BB459D"/>
    <w:rsid w:val="00BC1818"/>
    <w:rsid w:val="00BC69EE"/>
    <w:rsid w:val="00BD7597"/>
    <w:rsid w:val="00CC7044"/>
    <w:rsid w:val="00D32252"/>
    <w:rsid w:val="00D3265E"/>
    <w:rsid w:val="00DC2934"/>
    <w:rsid w:val="00DF2487"/>
    <w:rsid w:val="00E20E3E"/>
    <w:rsid w:val="00E303E3"/>
    <w:rsid w:val="00E52BDF"/>
    <w:rsid w:val="00EE0F1F"/>
    <w:rsid w:val="00EE0F2C"/>
    <w:rsid w:val="00EE791F"/>
    <w:rsid w:val="00F41410"/>
    <w:rsid w:val="00F53E8B"/>
    <w:rsid w:val="00F8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47F6"/>
  <w15:docId w15:val="{488C42E1-5293-4E71-9DDA-CB8F7AA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4D"/>
  </w:style>
  <w:style w:type="paragraph" w:styleId="Footer">
    <w:name w:val="footer"/>
    <w:basedOn w:val="Normal"/>
    <w:link w:val="FooterChar"/>
    <w:uiPriority w:val="99"/>
    <w:unhideWhenUsed/>
    <w:rsid w:val="00A2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4D"/>
  </w:style>
  <w:style w:type="paragraph" w:customStyle="1" w:styleId="Default">
    <w:name w:val="Default"/>
    <w:rsid w:val="00E20E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1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Protective Life Corporation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Kelly</dc:creator>
  <cp:lastModifiedBy>Taylor Johnson</cp:lastModifiedBy>
  <cp:revision>2</cp:revision>
  <dcterms:created xsi:type="dcterms:W3CDTF">2020-02-24T21:46:00Z</dcterms:created>
  <dcterms:modified xsi:type="dcterms:W3CDTF">2020-02-24T21:46:00Z</dcterms:modified>
</cp:coreProperties>
</file>